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329" w:rsidRPr="005B4329" w:rsidRDefault="005B4329" w:rsidP="005B4329">
      <w:pPr>
        <w:rPr>
          <w:rFonts w:ascii="Times New Roman" w:hAnsi="Times New Roman" w:cs="Times New Roman"/>
          <w:b/>
        </w:rPr>
      </w:pPr>
    </w:p>
    <w:p w:rsidR="005B4329" w:rsidRPr="005B4329" w:rsidRDefault="005B4329" w:rsidP="005B4329">
      <w:pPr>
        <w:rPr>
          <w:rFonts w:ascii="Times New Roman" w:hAnsi="Times New Roman" w:cs="Times New Roman"/>
          <w:b/>
        </w:rPr>
      </w:pPr>
    </w:p>
    <w:p w:rsidR="005B4329" w:rsidRPr="005B4329" w:rsidRDefault="005B4329" w:rsidP="005B4329">
      <w:pPr>
        <w:jc w:val="center"/>
        <w:rPr>
          <w:rFonts w:ascii="Times New Roman" w:hAnsi="Times New Roman" w:cs="Times New Roman"/>
          <w:b/>
          <w:sz w:val="36"/>
          <w:szCs w:val="36"/>
        </w:rPr>
      </w:pPr>
      <w:r w:rsidRPr="005B4329">
        <w:rPr>
          <w:rFonts w:ascii="Times New Roman" w:hAnsi="Times New Roman" w:cs="Times New Roman"/>
          <w:b/>
          <w:sz w:val="36"/>
          <w:szCs w:val="36"/>
        </w:rPr>
        <w:t>ANGYALFÖLDI SZOCIÁLIS EGYESÜLET</w:t>
      </w:r>
    </w:p>
    <w:p w:rsidR="005B4329" w:rsidRPr="005B4329" w:rsidRDefault="005B4329" w:rsidP="005B4329">
      <w:pPr>
        <w:rPr>
          <w:rFonts w:ascii="Times New Roman" w:hAnsi="Times New Roman" w:cs="Times New Roman"/>
          <w:b/>
          <w:sz w:val="24"/>
          <w:szCs w:val="24"/>
        </w:rPr>
      </w:pPr>
    </w:p>
    <w:p w:rsidR="005B4329" w:rsidRPr="005B4329" w:rsidRDefault="005B4329" w:rsidP="005B4329">
      <w:pPr>
        <w:rPr>
          <w:rFonts w:ascii="Times New Roman" w:hAnsi="Times New Roman" w:cs="Times New Roman"/>
          <w:b/>
        </w:rPr>
      </w:pPr>
    </w:p>
    <w:p w:rsidR="005B4329" w:rsidRPr="005B4329" w:rsidRDefault="005B4329" w:rsidP="005B4329">
      <w:pPr>
        <w:rPr>
          <w:rFonts w:ascii="Times New Roman" w:hAnsi="Times New Roman" w:cs="Times New Roman"/>
          <w:b/>
        </w:rPr>
      </w:pPr>
    </w:p>
    <w:p w:rsidR="005B4329" w:rsidRPr="005B4329" w:rsidRDefault="005B4329" w:rsidP="005B4329">
      <w:pPr>
        <w:rPr>
          <w:rFonts w:ascii="Times New Roman" w:hAnsi="Times New Roman" w:cs="Times New Roman"/>
          <w:b/>
        </w:rPr>
      </w:pPr>
    </w:p>
    <w:p w:rsidR="005B4329" w:rsidRPr="005B4329" w:rsidRDefault="005B4329" w:rsidP="005B4329">
      <w:pPr>
        <w:jc w:val="center"/>
        <w:rPr>
          <w:rFonts w:ascii="Times New Roman" w:hAnsi="Times New Roman" w:cs="Times New Roman"/>
          <w:b/>
          <w:sz w:val="32"/>
          <w:szCs w:val="32"/>
        </w:rPr>
      </w:pPr>
      <w:r w:rsidRPr="005B4329">
        <w:rPr>
          <w:rFonts w:ascii="Times New Roman" w:hAnsi="Times New Roman" w:cs="Times New Roman"/>
          <w:b/>
          <w:sz w:val="32"/>
          <w:szCs w:val="32"/>
        </w:rPr>
        <w:t>ADATVÉDELMI SZABÁLYZAT</w:t>
      </w:r>
    </w:p>
    <w:p w:rsidR="005B4329" w:rsidRPr="005B4329" w:rsidRDefault="005B4329" w:rsidP="005B4329">
      <w:pPr>
        <w:rPr>
          <w:rFonts w:ascii="Times New Roman" w:hAnsi="Times New Roman" w:cs="Times New Roman"/>
          <w:b/>
          <w:sz w:val="24"/>
          <w:szCs w:val="24"/>
        </w:rPr>
      </w:pPr>
    </w:p>
    <w:p w:rsidR="005B4329" w:rsidRPr="005B4329" w:rsidRDefault="005B4329" w:rsidP="005B4329">
      <w:pPr>
        <w:rPr>
          <w:rFonts w:ascii="Times New Roman" w:hAnsi="Times New Roman" w:cs="Times New Roman"/>
          <w:b/>
        </w:rPr>
      </w:pPr>
    </w:p>
    <w:p w:rsidR="005B4329" w:rsidRPr="005B4329" w:rsidRDefault="005B4329" w:rsidP="005B4329">
      <w:pPr>
        <w:rPr>
          <w:rFonts w:ascii="Times New Roman" w:hAnsi="Times New Roman" w:cs="Times New Roman"/>
          <w:b/>
        </w:rPr>
      </w:pPr>
    </w:p>
    <w:p w:rsidR="005B4329" w:rsidRPr="005B4329" w:rsidRDefault="005B4329" w:rsidP="005B4329">
      <w:pPr>
        <w:rPr>
          <w:rFonts w:ascii="Times New Roman" w:hAnsi="Times New Roman" w:cs="Times New Roman"/>
          <w:b/>
        </w:rPr>
      </w:pPr>
    </w:p>
    <w:p w:rsidR="005B4329" w:rsidRPr="005B4329" w:rsidRDefault="005B4329" w:rsidP="005B4329">
      <w:pPr>
        <w:rPr>
          <w:rFonts w:ascii="Times New Roman" w:hAnsi="Times New Roman" w:cs="Times New Roman"/>
          <w:b/>
        </w:rPr>
      </w:pPr>
    </w:p>
    <w:p w:rsidR="005B4329" w:rsidRPr="005B4329" w:rsidRDefault="005B4329" w:rsidP="005B4329">
      <w:pPr>
        <w:rPr>
          <w:rFonts w:ascii="Times New Roman" w:hAnsi="Times New Roman" w:cs="Times New Roman"/>
          <w:b/>
        </w:rPr>
      </w:pPr>
    </w:p>
    <w:p w:rsidR="005B4329" w:rsidRPr="005B4329" w:rsidRDefault="005B4329" w:rsidP="005B4329">
      <w:pPr>
        <w:rPr>
          <w:rFonts w:ascii="Times New Roman" w:hAnsi="Times New Roman" w:cs="Times New Roman"/>
          <w:b/>
        </w:rPr>
      </w:pPr>
    </w:p>
    <w:p w:rsidR="005B4329" w:rsidRPr="005B4329" w:rsidRDefault="005B4329" w:rsidP="005B4329">
      <w:pPr>
        <w:rPr>
          <w:rFonts w:ascii="Times New Roman" w:hAnsi="Times New Roman" w:cs="Times New Roman"/>
          <w:b/>
        </w:rPr>
      </w:pPr>
    </w:p>
    <w:p w:rsidR="005B4329" w:rsidRPr="005B4329" w:rsidRDefault="005B4329" w:rsidP="005B4329">
      <w:pPr>
        <w:rPr>
          <w:rFonts w:ascii="Times New Roman" w:hAnsi="Times New Roman" w:cs="Times New Roman"/>
          <w:b/>
        </w:rPr>
      </w:pPr>
    </w:p>
    <w:p w:rsidR="005B4329" w:rsidRPr="005B4329" w:rsidRDefault="005B4329" w:rsidP="005B4329">
      <w:pPr>
        <w:rPr>
          <w:rFonts w:ascii="Times New Roman" w:hAnsi="Times New Roman" w:cs="Times New Roman"/>
          <w:b/>
        </w:rPr>
      </w:pPr>
    </w:p>
    <w:p w:rsidR="005B4329" w:rsidRPr="005B4329" w:rsidRDefault="005B4329" w:rsidP="005B4329">
      <w:pPr>
        <w:rPr>
          <w:rFonts w:ascii="Times New Roman" w:hAnsi="Times New Roman" w:cs="Times New Roman"/>
          <w:b/>
        </w:rPr>
      </w:pPr>
    </w:p>
    <w:p w:rsidR="005B4329" w:rsidRPr="005B4329" w:rsidRDefault="005B4329" w:rsidP="005B4329">
      <w:pPr>
        <w:rPr>
          <w:rFonts w:ascii="Times New Roman" w:hAnsi="Times New Roman" w:cs="Times New Roman"/>
          <w:b/>
        </w:rPr>
      </w:pPr>
      <w:r w:rsidRPr="005B4329">
        <w:rPr>
          <w:rFonts w:ascii="Times New Roman" w:hAnsi="Times New Roman" w:cs="Times New Roman"/>
          <w:b/>
        </w:rPr>
        <w:t>Budapest, 2018.05.</w:t>
      </w:r>
      <w:r w:rsidR="0000361F">
        <w:rPr>
          <w:rFonts w:ascii="Times New Roman" w:hAnsi="Times New Roman" w:cs="Times New Roman"/>
          <w:b/>
        </w:rPr>
        <w:t>18</w:t>
      </w:r>
      <w:r w:rsidRPr="005B4329">
        <w:rPr>
          <w:rFonts w:ascii="Times New Roman" w:hAnsi="Times New Roman" w:cs="Times New Roman"/>
          <w:b/>
        </w:rPr>
        <w:t>.</w:t>
      </w:r>
    </w:p>
    <w:p w:rsidR="005B4329" w:rsidRPr="005B4329" w:rsidRDefault="005B4329" w:rsidP="005B4329">
      <w:pPr>
        <w:spacing w:before="1440"/>
        <w:ind w:left="4320"/>
        <w:jc w:val="center"/>
        <w:rPr>
          <w:rFonts w:ascii="Times New Roman" w:hAnsi="Times New Roman" w:cs="Times New Roman"/>
        </w:rPr>
      </w:pPr>
      <w:r w:rsidRPr="005B4329">
        <w:rPr>
          <w:rFonts w:ascii="Times New Roman" w:hAnsi="Times New Roman" w:cs="Times New Roman"/>
          <w:b/>
          <w:i/>
        </w:rPr>
        <w:t>__________________________________</w:t>
      </w:r>
      <w:r w:rsidRPr="005B4329">
        <w:rPr>
          <w:rFonts w:ascii="Times New Roman" w:hAnsi="Times New Roman" w:cs="Times New Roman"/>
          <w:b/>
          <w:i/>
        </w:rPr>
        <w:br/>
      </w:r>
      <w:r w:rsidRPr="005B4329">
        <w:rPr>
          <w:rFonts w:ascii="Times New Roman" w:hAnsi="Times New Roman" w:cs="Times New Roman"/>
        </w:rPr>
        <w:t>Elnök</w:t>
      </w:r>
    </w:p>
    <w:p w:rsidR="005B4329" w:rsidRPr="005B4329" w:rsidRDefault="005B4329" w:rsidP="005B4329">
      <w:pPr>
        <w:rPr>
          <w:rFonts w:ascii="Times New Roman" w:hAnsi="Times New Roman" w:cs="Times New Roman"/>
        </w:rPr>
        <w:sectPr w:rsidR="005B4329" w:rsidRPr="005B4329">
          <w:pgSz w:w="11906" w:h="16838"/>
          <w:pgMar w:top="-988" w:right="1440" w:bottom="1440" w:left="1829" w:header="1" w:footer="777" w:gutter="0"/>
          <w:cols w:space="708"/>
          <w:vAlign w:val="center"/>
        </w:sectPr>
      </w:pPr>
    </w:p>
    <w:p w:rsidR="005B4329" w:rsidRDefault="005B4329" w:rsidP="00401B72">
      <w:pPr>
        <w:jc w:val="both"/>
        <w:rPr>
          <w:rFonts w:ascii="Times New Roman" w:hAnsi="Times New Roman" w:cs="Times New Roman"/>
          <w:sz w:val="24"/>
          <w:szCs w:val="24"/>
        </w:rPr>
      </w:pPr>
    </w:p>
    <w:p w:rsidR="00401B72" w:rsidRPr="00401B72" w:rsidRDefault="001F2F1C" w:rsidP="001F2F1C">
      <w:pPr>
        <w:pStyle w:val="Alcm"/>
      </w:pPr>
      <w:r>
        <w:t>1.</w:t>
      </w:r>
      <w:r w:rsidR="00E033DE">
        <w:t xml:space="preserve"> </w:t>
      </w:r>
      <w:r w:rsidR="00401B72" w:rsidRPr="00401B72">
        <w:t>AZ ALKALMAZANDÓ JOGSZABÁLYOK KIJELÖLÉSE</w:t>
      </w:r>
    </w:p>
    <w:p w:rsidR="00401B72" w:rsidRPr="00401B72" w:rsidRDefault="001F2F1C" w:rsidP="00401B72">
      <w:pPr>
        <w:jc w:val="both"/>
        <w:rPr>
          <w:rFonts w:ascii="Times New Roman" w:hAnsi="Times New Roman" w:cs="Times New Roman"/>
          <w:sz w:val="24"/>
          <w:szCs w:val="24"/>
        </w:rPr>
      </w:pPr>
      <w:r>
        <w:rPr>
          <w:rFonts w:ascii="Times New Roman" w:hAnsi="Times New Roman" w:cs="Times New Roman"/>
          <w:sz w:val="24"/>
          <w:szCs w:val="24"/>
        </w:rPr>
        <w:t>1</w:t>
      </w:r>
      <w:r w:rsidR="00401B72" w:rsidRPr="00401B72">
        <w:rPr>
          <w:rFonts w:ascii="Times New Roman" w:hAnsi="Times New Roman" w:cs="Times New Roman"/>
          <w:sz w:val="24"/>
          <w:szCs w:val="24"/>
        </w:rPr>
        <w:t>.1. A G</w:t>
      </w:r>
      <w:r w:rsidR="006E7D7A">
        <w:rPr>
          <w:rFonts w:ascii="Times New Roman" w:hAnsi="Times New Roman" w:cs="Times New Roman"/>
          <w:sz w:val="24"/>
          <w:szCs w:val="24"/>
        </w:rPr>
        <w:t xml:space="preserve">eneral </w:t>
      </w:r>
      <w:r w:rsidR="00401B72" w:rsidRPr="00401B72">
        <w:rPr>
          <w:rFonts w:ascii="Times New Roman" w:hAnsi="Times New Roman" w:cs="Times New Roman"/>
          <w:sz w:val="24"/>
          <w:szCs w:val="24"/>
        </w:rPr>
        <w:t>D</w:t>
      </w:r>
      <w:r w:rsidR="006E7D7A">
        <w:rPr>
          <w:rFonts w:ascii="Times New Roman" w:hAnsi="Times New Roman" w:cs="Times New Roman"/>
          <w:sz w:val="24"/>
          <w:szCs w:val="24"/>
        </w:rPr>
        <w:t xml:space="preserve">ata </w:t>
      </w:r>
      <w:r w:rsidR="00401B72" w:rsidRPr="00401B72">
        <w:rPr>
          <w:rFonts w:ascii="Times New Roman" w:hAnsi="Times New Roman" w:cs="Times New Roman"/>
          <w:sz w:val="24"/>
          <w:szCs w:val="24"/>
        </w:rPr>
        <w:t>P</w:t>
      </w:r>
      <w:r w:rsidR="006E7D7A">
        <w:rPr>
          <w:rFonts w:ascii="Times New Roman" w:hAnsi="Times New Roman" w:cs="Times New Roman"/>
          <w:sz w:val="24"/>
          <w:szCs w:val="24"/>
        </w:rPr>
        <w:t xml:space="preserve">rotection </w:t>
      </w:r>
      <w:r w:rsidR="00401B72" w:rsidRPr="00401B72">
        <w:rPr>
          <w:rFonts w:ascii="Times New Roman" w:hAnsi="Times New Roman" w:cs="Times New Roman"/>
          <w:sz w:val="24"/>
          <w:szCs w:val="24"/>
        </w:rPr>
        <w:t>R</w:t>
      </w:r>
      <w:r w:rsidR="006E7D7A">
        <w:rPr>
          <w:rFonts w:ascii="Times New Roman" w:hAnsi="Times New Roman" w:cs="Times New Roman"/>
          <w:sz w:val="24"/>
          <w:szCs w:val="24"/>
        </w:rPr>
        <w:t>egulation (</w:t>
      </w:r>
      <w:r w:rsidR="00C1370A">
        <w:rPr>
          <w:rFonts w:ascii="Times New Roman" w:hAnsi="Times New Roman" w:cs="Times New Roman"/>
          <w:sz w:val="24"/>
          <w:szCs w:val="24"/>
        </w:rPr>
        <w:t xml:space="preserve">Általános Adatvédelmi Rendelet, </w:t>
      </w:r>
      <w:r w:rsidR="006E7D7A">
        <w:rPr>
          <w:rFonts w:ascii="Times New Roman" w:hAnsi="Times New Roman" w:cs="Times New Roman"/>
          <w:sz w:val="24"/>
          <w:szCs w:val="24"/>
        </w:rPr>
        <w:t>továbbiakban: GDPR)</w:t>
      </w:r>
      <w:r w:rsidR="00401B72" w:rsidRPr="00401B72">
        <w:rPr>
          <w:rFonts w:ascii="Times New Roman" w:hAnsi="Times New Roman" w:cs="Times New Roman"/>
          <w:sz w:val="24"/>
          <w:szCs w:val="24"/>
        </w:rPr>
        <w:t xml:space="preserve"> az Európai Parlament és a Tanács rendelete, amely így teljes egészében kötelező és közvetlenül alkalmazandó az Európai Unió valamennyi tagállamban, így Magyarországon is.</w:t>
      </w:r>
    </w:p>
    <w:p w:rsidR="00C50898" w:rsidRDefault="001F2F1C" w:rsidP="00C50898">
      <w:pPr>
        <w:jc w:val="both"/>
        <w:rPr>
          <w:rFonts w:ascii="Times New Roman" w:hAnsi="Times New Roman" w:cs="Times New Roman"/>
          <w:sz w:val="24"/>
          <w:szCs w:val="24"/>
        </w:rPr>
      </w:pPr>
      <w:r>
        <w:rPr>
          <w:rFonts w:ascii="Times New Roman" w:hAnsi="Times New Roman" w:cs="Times New Roman"/>
          <w:sz w:val="24"/>
          <w:szCs w:val="24"/>
        </w:rPr>
        <w:t>1</w:t>
      </w:r>
      <w:r w:rsidR="00401B72" w:rsidRPr="00401B72">
        <w:rPr>
          <w:rFonts w:ascii="Times New Roman" w:hAnsi="Times New Roman" w:cs="Times New Roman"/>
          <w:sz w:val="24"/>
          <w:szCs w:val="24"/>
        </w:rPr>
        <w:t>.2. Magyarország Alaptörvényének E) cikke kimondja, hogy az Európai Unió joga megállapíthat általánosan kötelező magatartási szabályt, így Szabályzat megalkotása és alkalmazása során a szabályok elsődlegesen a GDPR-b</w:t>
      </w:r>
      <w:r w:rsidR="00E033DE">
        <w:rPr>
          <w:rFonts w:ascii="Times New Roman" w:hAnsi="Times New Roman" w:cs="Times New Roman"/>
          <w:sz w:val="24"/>
          <w:szCs w:val="24"/>
        </w:rPr>
        <w:t>ő</w:t>
      </w:r>
      <w:r w:rsidR="00401B72" w:rsidRPr="00401B72">
        <w:rPr>
          <w:rFonts w:ascii="Times New Roman" w:hAnsi="Times New Roman" w:cs="Times New Roman"/>
          <w:sz w:val="24"/>
          <w:szCs w:val="24"/>
        </w:rPr>
        <w:t>l fakadnak.</w:t>
      </w:r>
    </w:p>
    <w:p w:rsidR="00401B72" w:rsidRDefault="001F2F1C" w:rsidP="00C50898">
      <w:pPr>
        <w:jc w:val="both"/>
        <w:rPr>
          <w:rFonts w:ascii="Times New Roman" w:hAnsi="Times New Roman" w:cs="Times New Roman"/>
          <w:sz w:val="24"/>
          <w:szCs w:val="24"/>
        </w:rPr>
      </w:pPr>
      <w:r>
        <w:rPr>
          <w:rFonts w:ascii="Times New Roman" w:hAnsi="Times New Roman" w:cs="Times New Roman"/>
          <w:sz w:val="24"/>
          <w:szCs w:val="24"/>
        </w:rPr>
        <w:t>1</w:t>
      </w:r>
      <w:r w:rsidR="00401B72" w:rsidRPr="00401B72">
        <w:rPr>
          <w:rFonts w:ascii="Times New Roman" w:hAnsi="Times New Roman" w:cs="Times New Roman"/>
          <w:sz w:val="24"/>
          <w:szCs w:val="24"/>
        </w:rPr>
        <w:t xml:space="preserve">.3. Abban az esetben, ha a GDPR szabályainak megfelelő módon magyar jogszabály – elsősorban a </w:t>
      </w:r>
      <w:r w:rsidR="00C50898" w:rsidRPr="00C50898">
        <w:rPr>
          <w:rFonts w:ascii="Times New Roman" w:hAnsi="Times New Roman" w:cs="Times New Roman"/>
          <w:sz w:val="24"/>
          <w:szCs w:val="24"/>
        </w:rPr>
        <w:t>2011. évi CXII. törvény</w:t>
      </w:r>
      <w:r w:rsidR="00C50898">
        <w:rPr>
          <w:rFonts w:ascii="Times New Roman" w:hAnsi="Times New Roman" w:cs="Times New Roman"/>
          <w:sz w:val="24"/>
          <w:szCs w:val="24"/>
        </w:rPr>
        <w:t xml:space="preserve"> </w:t>
      </w:r>
      <w:r w:rsidR="00C50898" w:rsidRPr="00C50898">
        <w:rPr>
          <w:rFonts w:ascii="Times New Roman" w:eastAsia="Times New Roman" w:hAnsi="Times New Roman" w:cs="Times New Roman"/>
          <w:spacing w:val="-5"/>
          <w:kern w:val="36"/>
          <w:sz w:val="24"/>
          <w:szCs w:val="24"/>
          <w:lang w:eastAsia="hu-HU"/>
        </w:rPr>
        <w:t xml:space="preserve">az információs önrendelkezési jogról és az </w:t>
      </w:r>
      <w:r w:rsidR="00C50898">
        <w:rPr>
          <w:rFonts w:ascii="Times New Roman" w:hAnsi="Times New Roman" w:cs="Times New Roman"/>
          <w:sz w:val="24"/>
          <w:szCs w:val="24"/>
        </w:rPr>
        <w:t>i</w:t>
      </w:r>
      <w:r w:rsidR="00C50898" w:rsidRPr="00C50898">
        <w:rPr>
          <w:rFonts w:ascii="Times New Roman" w:eastAsia="Times New Roman" w:hAnsi="Times New Roman" w:cs="Times New Roman"/>
          <w:spacing w:val="-5"/>
          <w:kern w:val="36"/>
          <w:sz w:val="24"/>
          <w:szCs w:val="24"/>
          <w:lang w:eastAsia="hu-HU"/>
        </w:rPr>
        <w:t>nformációszabadságról</w:t>
      </w:r>
      <w:hyperlink r:id="rId8" w:anchor="lbj0id6d15" w:history="1">
        <w:r w:rsidR="00C50898" w:rsidRPr="00C50898">
          <w:rPr>
            <w:rFonts w:ascii="Times New Roman" w:eastAsia="Times New Roman" w:hAnsi="Times New Roman" w:cs="Times New Roman"/>
            <w:spacing w:val="-5"/>
            <w:kern w:val="36"/>
            <w:sz w:val="24"/>
            <w:szCs w:val="24"/>
            <w:lang w:eastAsia="hu-HU"/>
          </w:rPr>
          <w:t> </w:t>
        </w:r>
      </w:hyperlink>
      <w:r w:rsidR="00C50898">
        <w:rPr>
          <w:rFonts w:ascii="Times New Roman" w:hAnsi="Times New Roman" w:cs="Times New Roman"/>
          <w:sz w:val="24"/>
          <w:szCs w:val="24"/>
        </w:rPr>
        <w:t xml:space="preserve">(továbbiakban: </w:t>
      </w:r>
      <w:r w:rsidR="00401B72" w:rsidRPr="00401B72">
        <w:rPr>
          <w:rFonts w:ascii="Times New Roman" w:hAnsi="Times New Roman" w:cs="Times New Roman"/>
          <w:sz w:val="24"/>
          <w:szCs w:val="24"/>
        </w:rPr>
        <w:t>Infotv</w:t>
      </w:r>
      <w:r w:rsidR="00E033DE">
        <w:rPr>
          <w:rFonts w:ascii="Times New Roman" w:hAnsi="Times New Roman" w:cs="Times New Roman"/>
          <w:sz w:val="24"/>
          <w:szCs w:val="24"/>
        </w:rPr>
        <w:t>.</w:t>
      </w:r>
      <w:r w:rsidR="00C50898">
        <w:rPr>
          <w:rFonts w:ascii="Times New Roman" w:hAnsi="Times New Roman" w:cs="Times New Roman"/>
          <w:sz w:val="24"/>
          <w:szCs w:val="24"/>
        </w:rPr>
        <w:t>)</w:t>
      </w:r>
      <w:r w:rsidR="00E033DE">
        <w:rPr>
          <w:rFonts w:ascii="Times New Roman" w:hAnsi="Times New Roman" w:cs="Times New Roman"/>
          <w:sz w:val="24"/>
          <w:szCs w:val="24"/>
        </w:rPr>
        <w:t>,</w:t>
      </w:r>
      <w:r w:rsidR="00401B72" w:rsidRPr="00401B72">
        <w:rPr>
          <w:rFonts w:ascii="Times New Roman" w:hAnsi="Times New Roman" w:cs="Times New Roman"/>
          <w:sz w:val="24"/>
          <w:szCs w:val="24"/>
        </w:rPr>
        <w:t xml:space="preserve"> de speciális adatkezelések esetében ágazati jogszabályok – részletszabályokat alkot meg, akkor a</w:t>
      </w:r>
      <w:r w:rsidR="0023416E">
        <w:rPr>
          <w:rFonts w:ascii="Times New Roman" w:hAnsi="Times New Roman" w:cs="Times New Roman"/>
          <w:sz w:val="24"/>
          <w:szCs w:val="24"/>
        </w:rPr>
        <w:t>z Egyesület</w:t>
      </w:r>
      <w:r w:rsidR="00401B72" w:rsidRPr="00401B72">
        <w:rPr>
          <w:rFonts w:ascii="Times New Roman" w:hAnsi="Times New Roman" w:cs="Times New Roman"/>
          <w:sz w:val="24"/>
          <w:szCs w:val="24"/>
        </w:rPr>
        <w:t xml:space="preserve"> ezeket a szabályokat is alkalmazza.</w:t>
      </w:r>
    </w:p>
    <w:p w:rsidR="00401B72" w:rsidRDefault="00401B72" w:rsidP="00401B72">
      <w:pPr>
        <w:jc w:val="both"/>
        <w:rPr>
          <w:rFonts w:ascii="Times New Roman" w:hAnsi="Times New Roman" w:cs="Times New Roman"/>
          <w:sz w:val="24"/>
          <w:szCs w:val="24"/>
        </w:rPr>
      </w:pPr>
    </w:p>
    <w:p w:rsidR="006C2EE4" w:rsidRPr="00401B72" w:rsidRDefault="001F2F1C" w:rsidP="001F2F1C">
      <w:pPr>
        <w:pStyle w:val="Alcm"/>
      </w:pPr>
      <w:r>
        <w:t>2.</w:t>
      </w:r>
      <w:r w:rsidR="00E033DE">
        <w:t xml:space="preserve"> </w:t>
      </w:r>
      <w:r w:rsidRPr="00401B72">
        <w:t>A SZABÁLYZAT CÉLJA</w:t>
      </w:r>
    </w:p>
    <w:p w:rsidR="00626FAD" w:rsidRPr="00401B72" w:rsidRDefault="001F2F1C" w:rsidP="00401B72">
      <w:pPr>
        <w:jc w:val="both"/>
        <w:rPr>
          <w:rFonts w:ascii="Times New Roman" w:hAnsi="Times New Roman" w:cs="Times New Roman"/>
          <w:sz w:val="24"/>
          <w:szCs w:val="24"/>
        </w:rPr>
      </w:pPr>
      <w:r>
        <w:rPr>
          <w:rFonts w:ascii="Times New Roman" w:hAnsi="Times New Roman" w:cs="Times New Roman"/>
          <w:sz w:val="24"/>
          <w:szCs w:val="24"/>
        </w:rPr>
        <w:t>2.1.</w:t>
      </w:r>
      <w:r w:rsidR="00E033DE">
        <w:rPr>
          <w:rFonts w:ascii="Times New Roman" w:hAnsi="Times New Roman" w:cs="Times New Roman"/>
          <w:sz w:val="24"/>
          <w:szCs w:val="24"/>
        </w:rPr>
        <w:t xml:space="preserve"> </w:t>
      </w:r>
      <w:r w:rsidR="006C2EE4" w:rsidRPr="00401B72">
        <w:rPr>
          <w:rFonts w:ascii="Times New Roman" w:hAnsi="Times New Roman" w:cs="Times New Roman"/>
          <w:sz w:val="24"/>
          <w:szCs w:val="24"/>
        </w:rPr>
        <w:t>A jelen Szabályzat célja, hogy rögzítse az Angyalföldi Szociális Egyesület (székhelye: 113</w:t>
      </w:r>
      <w:r w:rsidR="00E033DE">
        <w:rPr>
          <w:rFonts w:ascii="Times New Roman" w:hAnsi="Times New Roman" w:cs="Times New Roman"/>
          <w:sz w:val="24"/>
          <w:szCs w:val="24"/>
        </w:rPr>
        <w:t>8</w:t>
      </w:r>
      <w:r w:rsidR="006C2EE4" w:rsidRPr="00401B72">
        <w:rPr>
          <w:rFonts w:ascii="Times New Roman" w:hAnsi="Times New Roman" w:cs="Times New Roman"/>
          <w:sz w:val="24"/>
          <w:szCs w:val="24"/>
        </w:rPr>
        <w:t xml:space="preserve"> Budapest Szekszárdi u. 34., </w:t>
      </w:r>
      <w:r w:rsidR="00C50898" w:rsidRPr="00C50898">
        <w:rPr>
          <w:rFonts w:ascii="Times New Roman" w:hAnsi="Times New Roman" w:cs="Times New Roman"/>
          <w:sz w:val="24"/>
          <w:szCs w:val="24"/>
        </w:rPr>
        <w:t>cégb</w:t>
      </w:r>
      <w:r w:rsidR="006C2EE4" w:rsidRPr="00C50898">
        <w:rPr>
          <w:rFonts w:ascii="Times New Roman" w:hAnsi="Times New Roman" w:cs="Times New Roman"/>
          <w:sz w:val="24"/>
          <w:szCs w:val="24"/>
        </w:rPr>
        <w:t>írósági bejegyzés száma:</w:t>
      </w:r>
      <w:r w:rsidR="00C50898" w:rsidRPr="00C50898">
        <w:rPr>
          <w:rFonts w:ascii="Times New Roman" w:hAnsi="Times New Roman" w:cs="Times New Roman"/>
          <w:sz w:val="24"/>
          <w:szCs w:val="24"/>
        </w:rPr>
        <w:t xml:space="preserve"> 7241</w:t>
      </w:r>
      <w:r w:rsidR="006C2EE4" w:rsidRPr="00C50898">
        <w:rPr>
          <w:rFonts w:ascii="Times New Roman" w:hAnsi="Times New Roman" w:cs="Times New Roman"/>
          <w:sz w:val="24"/>
          <w:szCs w:val="24"/>
        </w:rPr>
        <w:t xml:space="preserve">, </w:t>
      </w:r>
      <w:r w:rsidR="006C2EE4" w:rsidRPr="00401B72">
        <w:rPr>
          <w:rFonts w:ascii="Times New Roman" w:hAnsi="Times New Roman" w:cs="Times New Roman"/>
          <w:sz w:val="24"/>
          <w:szCs w:val="24"/>
        </w:rPr>
        <w:t>a továbbiakban: Egyesület) által alkalmazott adatvédelmi és adatkezelési elveket, amelyet az Egyesület magára nézve kötelezőnek fogad el. A jelen Szabályzat célja, hogy az Egyesület által nyújtott szolgáltatások minden területén, minden Állampolgár számára biztosítva legyen, hogy jogait tiszteletben tartsák a személyes adatainak kezelése során.</w:t>
      </w:r>
    </w:p>
    <w:p w:rsidR="005B193C" w:rsidRPr="00401B72" w:rsidRDefault="001F2F1C" w:rsidP="00401B72">
      <w:pPr>
        <w:jc w:val="both"/>
        <w:rPr>
          <w:rFonts w:ascii="Times New Roman" w:hAnsi="Times New Roman" w:cs="Times New Roman"/>
          <w:sz w:val="24"/>
          <w:szCs w:val="24"/>
        </w:rPr>
      </w:pPr>
      <w:r>
        <w:rPr>
          <w:rFonts w:ascii="Times New Roman" w:hAnsi="Times New Roman" w:cs="Times New Roman"/>
          <w:sz w:val="24"/>
          <w:szCs w:val="24"/>
        </w:rPr>
        <w:t xml:space="preserve">2.2. </w:t>
      </w:r>
      <w:r w:rsidR="00401B72" w:rsidRPr="00401B72">
        <w:rPr>
          <w:rFonts w:ascii="Times New Roman" w:hAnsi="Times New Roman" w:cs="Times New Roman"/>
          <w:sz w:val="24"/>
          <w:szCs w:val="24"/>
        </w:rPr>
        <w:t xml:space="preserve">A </w:t>
      </w:r>
      <w:r>
        <w:rPr>
          <w:rFonts w:ascii="Times New Roman" w:hAnsi="Times New Roman" w:cs="Times New Roman"/>
          <w:sz w:val="24"/>
          <w:szCs w:val="24"/>
        </w:rPr>
        <w:t xml:space="preserve">jelen </w:t>
      </w:r>
      <w:r w:rsidR="00401B72" w:rsidRPr="00401B72">
        <w:rPr>
          <w:rFonts w:ascii="Times New Roman" w:hAnsi="Times New Roman" w:cs="Times New Roman"/>
          <w:sz w:val="24"/>
          <w:szCs w:val="24"/>
        </w:rPr>
        <w:t>Szabályzattal a</w:t>
      </w:r>
      <w:r w:rsidR="00401B72">
        <w:rPr>
          <w:rFonts w:ascii="Times New Roman" w:hAnsi="Times New Roman" w:cs="Times New Roman"/>
          <w:sz w:val="24"/>
          <w:szCs w:val="24"/>
        </w:rPr>
        <w:t>z Egyesület</w:t>
      </w:r>
      <w:r w:rsidR="00401B72" w:rsidRPr="00401B72">
        <w:rPr>
          <w:rFonts w:ascii="Times New Roman" w:hAnsi="Times New Roman" w:cs="Times New Roman"/>
          <w:sz w:val="24"/>
          <w:szCs w:val="24"/>
        </w:rPr>
        <w:t xml:space="preserve"> biztosítani kívánja a nyilvántartások működésének törvényes rendjét, az adatvédelem alkotmányos elveinek, az adatbiztonság követelményeinek érvényesülését, meg kívánja akadályozni az adatokhoz való jogosulatlan hozzáférést, azok jogosulatlan megváltoztatását, illetve nyilvánosságra hozatalát.</w:t>
      </w:r>
    </w:p>
    <w:p w:rsidR="00401B72" w:rsidRDefault="00401B72" w:rsidP="00401B72">
      <w:pPr>
        <w:jc w:val="both"/>
        <w:rPr>
          <w:rFonts w:ascii="Times New Roman" w:hAnsi="Times New Roman" w:cs="Times New Roman"/>
          <w:sz w:val="24"/>
          <w:szCs w:val="24"/>
        </w:rPr>
      </w:pPr>
    </w:p>
    <w:p w:rsidR="00401B72" w:rsidRDefault="001F2F1C" w:rsidP="001F2F1C">
      <w:pPr>
        <w:pStyle w:val="Alcm"/>
      </w:pPr>
      <w:r>
        <w:t xml:space="preserve">3. </w:t>
      </w:r>
      <w:r w:rsidR="00401B72" w:rsidRPr="00401B72">
        <w:t>AZ ADATKEZELÉS ELVEI</w:t>
      </w:r>
    </w:p>
    <w:p w:rsidR="00401B72" w:rsidRPr="00401B72" w:rsidRDefault="001F2F1C" w:rsidP="00401B72">
      <w:pPr>
        <w:tabs>
          <w:tab w:val="left" w:pos="-3119"/>
        </w:tabs>
        <w:spacing w:after="0" w:line="276" w:lineRule="auto"/>
        <w:jc w:val="both"/>
        <w:rPr>
          <w:rFonts w:ascii="Times New Roman" w:eastAsia="Calibri" w:hAnsi="Times New Roman" w:cs="Times New Roman"/>
          <w:bCs/>
        </w:rPr>
      </w:pPr>
      <w:r>
        <w:rPr>
          <w:rFonts w:ascii="Times New Roman" w:eastAsia="Calibri" w:hAnsi="Times New Roman" w:cs="Times New Roman"/>
          <w:b/>
          <w:bCs/>
          <w:i/>
        </w:rPr>
        <w:t>3</w:t>
      </w:r>
      <w:r w:rsidR="00401B72" w:rsidRPr="00401B72">
        <w:rPr>
          <w:rFonts w:ascii="Times New Roman" w:eastAsia="Calibri" w:hAnsi="Times New Roman" w:cs="Times New Roman"/>
          <w:b/>
          <w:bCs/>
          <w:i/>
        </w:rPr>
        <w:t>.1.</w:t>
      </w:r>
      <w:r w:rsidR="00401B72" w:rsidRPr="00401B72">
        <w:rPr>
          <w:rFonts w:ascii="Times New Roman" w:eastAsia="Calibri" w:hAnsi="Times New Roman" w:cs="Times New Roman"/>
          <w:bCs/>
        </w:rPr>
        <w:t xml:space="preserve"> </w:t>
      </w:r>
      <w:r w:rsidR="00F92B33">
        <w:rPr>
          <w:rFonts w:ascii="Times New Roman" w:eastAsia="Calibri" w:hAnsi="Times New Roman" w:cs="Times New Roman"/>
          <w:b/>
          <w:bCs/>
          <w:i/>
        </w:rPr>
        <w:t>J</w:t>
      </w:r>
      <w:r w:rsidR="00401B72" w:rsidRPr="00401B72">
        <w:rPr>
          <w:rFonts w:ascii="Times New Roman" w:eastAsia="Calibri" w:hAnsi="Times New Roman" w:cs="Times New Roman"/>
          <w:b/>
          <w:bCs/>
          <w:i/>
        </w:rPr>
        <w:t>ogszerűség, tisztességes eljárás és átláthatóság elve [GDPR 5. cikk (1) a)]:</w:t>
      </w:r>
      <w:r w:rsidR="00401B72" w:rsidRPr="00401B72">
        <w:rPr>
          <w:rFonts w:ascii="Times New Roman" w:eastAsia="Calibri" w:hAnsi="Times New Roman" w:cs="Times New Roman"/>
          <w:bCs/>
        </w:rPr>
        <w:t xml:space="preserve"> </w:t>
      </w:r>
      <w:bookmarkStart w:id="0" w:name="_Hlk514408570"/>
      <w:r w:rsidR="00401B72" w:rsidRPr="00401B72">
        <w:rPr>
          <w:rFonts w:ascii="Times New Roman" w:eastAsia="Calibri" w:hAnsi="Times New Roman" w:cs="Times New Roman"/>
          <w:bCs/>
        </w:rPr>
        <w:t>A</w:t>
      </w:r>
      <w:r w:rsidR="002620C3">
        <w:rPr>
          <w:rFonts w:ascii="Times New Roman" w:eastAsia="Calibri" w:hAnsi="Times New Roman" w:cs="Times New Roman"/>
          <w:bCs/>
        </w:rPr>
        <w:t>z Egyesület</w:t>
      </w:r>
      <w:r w:rsidR="00401B72" w:rsidRPr="00401B72">
        <w:rPr>
          <w:rFonts w:ascii="Times New Roman" w:eastAsia="Calibri" w:hAnsi="Times New Roman" w:cs="Times New Roman"/>
          <w:bCs/>
        </w:rPr>
        <w:t xml:space="preserve"> </w:t>
      </w:r>
      <w:bookmarkEnd w:id="0"/>
      <w:r w:rsidR="00401B72" w:rsidRPr="00401B72">
        <w:rPr>
          <w:rFonts w:ascii="Times New Roman" w:eastAsia="Calibri" w:hAnsi="Times New Roman" w:cs="Times New Roman"/>
          <w:bCs/>
        </w:rPr>
        <w:t>személyes adatot csak jogszerűen és a tisztességesen kezel, az adatkezelést az érintett számára átlátható módon végzi, többek között jelen Szabályzat nyilvánosságra hozatalával végzi.</w:t>
      </w:r>
    </w:p>
    <w:p w:rsidR="00401B72" w:rsidRPr="00401B72" w:rsidRDefault="00401B72" w:rsidP="00401B72">
      <w:pPr>
        <w:tabs>
          <w:tab w:val="left" w:pos="-3119"/>
        </w:tabs>
        <w:spacing w:after="0" w:line="276" w:lineRule="auto"/>
        <w:jc w:val="both"/>
        <w:rPr>
          <w:rFonts w:ascii="Times New Roman" w:eastAsia="Calibri" w:hAnsi="Times New Roman" w:cs="Times New Roman"/>
          <w:bCs/>
        </w:rPr>
      </w:pPr>
    </w:p>
    <w:p w:rsidR="00401B72" w:rsidRPr="00401B72" w:rsidRDefault="001F2F1C" w:rsidP="00401B72">
      <w:pPr>
        <w:tabs>
          <w:tab w:val="left" w:pos="-3119"/>
        </w:tabs>
        <w:spacing w:after="0" w:line="276" w:lineRule="auto"/>
        <w:jc w:val="both"/>
        <w:rPr>
          <w:rFonts w:ascii="Times New Roman" w:eastAsia="Calibri" w:hAnsi="Times New Roman" w:cs="Times New Roman"/>
          <w:bCs/>
        </w:rPr>
      </w:pPr>
      <w:r>
        <w:rPr>
          <w:rFonts w:ascii="Times New Roman" w:eastAsia="Calibri" w:hAnsi="Times New Roman" w:cs="Times New Roman"/>
          <w:b/>
          <w:bCs/>
          <w:i/>
        </w:rPr>
        <w:t>3</w:t>
      </w:r>
      <w:r w:rsidR="00401B72" w:rsidRPr="00401B72">
        <w:rPr>
          <w:rFonts w:ascii="Times New Roman" w:eastAsia="Calibri" w:hAnsi="Times New Roman" w:cs="Times New Roman"/>
          <w:b/>
          <w:bCs/>
          <w:i/>
        </w:rPr>
        <w:t xml:space="preserve">.2. </w:t>
      </w:r>
      <w:r w:rsidR="00F92B33">
        <w:rPr>
          <w:rFonts w:ascii="Times New Roman" w:eastAsia="Calibri" w:hAnsi="Times New Roman" w:cs="Times New Roman"/>
          <w:b/>
          <w:bCs/>
          <w:i/>
        </w:rPr>
        <w:t>C</w:t>
      </w:r>
      <w:r w:rsidR="00401B72" w:rsidRPr="00401B72">
        <w:rPr>
          <w:rFonts w:ascii="Times New Roman" w:eastAsia="Calibri" w:hAnsi="Times New Roman" w:cs="Times New Roman"/>
          <w:b/>
          <w:bCs/>
          <w:i/>
        </w:rPr>
        <w:t>élhoz kötöttség elve [GDPR 5. cikk (1) b)]:</w:t>
      </w:r>
      <w:r w:rsidR="00401B72" w:rsidRPr="00401B72">
        <w:rPr>
          <w:rFonts w:ascii="Times New Roman" w:eastAsia="Calibri" w:hAnsi="Times New Roman" w:cs="Times New Roman"/>
          <w:bCs/>
        </w:rPr>
        <w:t xml:space="preserve"> </w:t>
      </w:r>
      <w:r w:rsidR="00492FA4" w:rsidRPr="00492FA4">
        <w:rPr>
          <w:rFonts w:ascii="Times New Roman" w:eastAsia="Calibri" w:hAnsi="Times New Roman" w:cs="Times New Roman"/>
          <w:bCs/>
        </w:rPr>
        <w:t xml:space="preserve">Az Egyesület </w:t>
      </w:r>
      <w:r w:rsidR="00401B72" w:rsidRPr="00401B72">
        <w:rPr>
          <w:rFonts w:ascii="Times New Roman" w:eastAsia="Calibri" w:hAnsi="Times New Roman" w:cs="Times New Roman"/>
          <w:bCs/>
        </w:rPr>
        <w:t xml:space="preserve">minden esetben, ha személyes adatot kezel, az adat felvétele előtt meghatározza a személyes adat kezelésének célját, amely így előre meghatározott, egyértelmű és jogszerű. Személyes adatot </w:t>
      </w:r>
      <w:r w:rsidR="00F92B33">
        <w:rPr>
          <w:rFonts w:ascii="Times New Roman" w:eastAsia="Calibri" w:hAnsi="Times New Roman" w:cs="Times New Roman"/>
          <w:bCs/>
        </w:rPr>
        <w:t>a</w:t>
      </w:r>
      <w:r w:rsidR="00492FA4" w:rsidRPr="00492FA4">
        <w:rPr>
          <w:rFonts w:ascii="Times New Roman" w:eastAsia="Calibri" w:hAnsi="Times New Roman" w:cs="Times New Roman"/>
          <w:bCs/>
        </w:rPr>
        <w:t xml:space="preserve">z </w:t>
      </w:r>
      <w:bookmarkStart w:id="1" w:name="_Hlk514737103"/>
      <w:r w:rsidR="00492FA4" w:rsidRPr="00492FA4">
        <w:rPr>
          <w:rFonts w:ascii="Times New Roman" w:eastAsia="Calibri" w:hAnsi="Times New Roman" w:cs="Times New Roman"/>
          <w:bCs/>
        </w:rPr>
        <w:t>Egyesület</w:t>
      </w:r>
      <w:bookmarkEnd w:id="1"/>
      <w:r w:rsidR="00492FA4" w:rsidRPr="00492FA4">
        <w:rPr>
          <w:rFonts w:ascii="Times New Roman" w:eastAsia="Calibri" w:hAnsi="Times New Roman" w:cs="Times New Roman"/>
          <w:bCs/>
        </w:rPr>
        <w:t xml:space="preserve"> </w:t>
      </w:r>
      <w:r w:rsidR="00401B72" w:rsidRPr="00401B72">
        <w:rPr>
          <w:rFonts w:ascii="Times New Roman" w:eastAsia="Calibri" w:hAnsi="Times New Roman" w:cs="Times New Roman"/>
          <w:bCs/>
        </w:rPr>
        <w:t>az előre meghatározott céllal össze nem egyeztethető módon nem kezel. Amennyiben teljesült az adatkezelés célja és jogszabály nem írja elő kötelezően az adat további kezelését, úgy a személyes adatot a</w:t>
      </w:r>
      <w:r w:rsidR="00CB0209">
        <w:rPr>
          <w:rFonts w:ascii="Times New Roman" w:eastAsia="Calibri" w:hAnsi="Times New Roman" w:cs="Times New Roman"/>
          <w:bCs/>
        </w:rPr>
        <w:t>z</w:t>
      </w:r>
      <w:r w:rsidR="00401B72" w:rsidRPr="00401B72">
        <w:rPr>
          <w:rFonts w:ascii="Times New Roman" w:eastAsia="Calibri" w:hAnsi="Times New Roman" w:cs="Times New Roman"/>
          <w:bCs/>
        </w:rPr>
        <w:t xml:space="preserve"> </w:t>
      </w:r>
      <w:r w:rsidR="00CB0209" w:rsidRPr="00CB0209">
        <w:rPr>
          <w:rFonts w:ascii="Times New Roman" w:eastAsia="Calibri" w:hAnsi="Times New Roman" w:cs="Times New Roman"/>
          <w:bCs/>
        </w:rPr>
        <w:t xml:space="preserve">Egyesület </w:t>
      </w:r>
      <w:r w:rsidR="00401B72" w:rsidRPr="00401B72">
        <w:rPr>
          <w:rFonts w:ascii="Times New Roman" w:eastAsia="Calibri" w:hAnsi="Times New Roman" w:cs="Times New Roman"/>
          <w:bCs/>
        </w:rPr>
        <w:t>törli.</w:t>
      </w:r>
    </w:p>
    <w:p w:rsidR="00401B72" w:rsidRPr="00401B72" w:rsidRDefault="00401B72" w:rsidP="00401B72">
      <w:pPr>
        <w:tabs>
          <w:tab w:val="left" w:pos="-3119"/>
        </w:tabs>
        <w:spacing w:after="0" w:line="276" w:lineRule="auto"/>
        <w:jc w:val="both"/>
        <w:rPr>
          <w:rFonts w:ascii="Times New Roman" w:eastAsia="Calibri" w:hAnsi="Times New Roman" w:cs="Times New Roman"/>
          <w:bCs/>
        </w:rPr>
      </w:pPr>
    </w:p>
    <w:p w:rsidR="00401B72" w:rsidRPr="00401B72" w:rsidRDefault="001F2F1C" w:rsidP="00401B72">
      <w:pPr>
        <w:tabs>
          <w:tab w:val="left" w:pos="-3119"/>
        </w:tabs>
        <w:spacing w:after="0" w:line="276" w:lineRule="auto"/>
        <w:jc w:val="both"/>
        <w:rPr>
          <w:rFonts w:ascii="Times New Roman" w:eastAsia="Calibri" w:hAnsi="Times New Roman" w:cs="Times New Roman"/>
          <w:bCs/>
        </w:rPr>
      </w:pPr>
      <w:r>
        <w:rPr>
          <w:rFonts w:ascii="Times New Roman" w:eastAsia="Calibri" w:hAnsi="Times New Roman" w:cs="Times New Roman"/>
          <w:b/>
          <w:bCs/>
          <w:i/>
        </w:rPr>
        <w:t>3</w:t>
      </w:r>
      <w:r w:rsidR="00401B72" w:rsidRPr="00401B72">
        <w:rPr>
          <w:rFonts w:ascii="Times New Roman" w:eastAsia="Calibri" w:hAnsi="Times New Roman" w:cs="Times New Roman"/>
          <w:b/>
          <w:bCs/>
          <w:i/>
        </w:rPr>
        <w:t xml:space="preserve">.3. </w:t>
      </w:r>
      <w:r w:rsidR="00F92B33">
        <w:rPr>
          <w:rFonts w:ascii="Times New Roman" w:eastAsia="Calibri" w:hAnsi="Times New Roman" w:cs="Times New Roman"/>
          <w:b/>
          <w:bCs/>
          <w:i/>
        </w:rPr>
        <w:t>A</w:t>
      </w:r>
      <w:r w:rsidR="00401B72" w:rsidRPr="00401B72">
        <w:rPr>
          <w:rFonts w:ascii="Times New Roman" w:eastAsia="Calibri" w:hAnsi="Times New Roman" w:cs="Times New Roman"/>
          <w:b/>
          <w:bCs/>
          <w:i/>
        </w:rPr>
        <w:t>dattakarékosság elve [GDPR 5. cikk (1) c)]:</w:t>
      </w:r>
      <w:r w:rsidR="00401B72" w:rsidRPr="00401B72">
        <w:rPr>
          <w:rFonts w:ascii="Times New Roman" w:eastAsia="Calibri" w:hAnsi="Times New Roman" w:cs="Times New Roman"/>
          <w:bCs/>
        </w:rPr>
        <w:t xml:space="preserve"> </w:t>
      </w:r>
      <w:r w:rsidR="00492FA4" w:rsidRPr="00492FA4">
        <w:rPr>
          <w:rFonts w:ascii="Times New Roman" w:eastAsia="Calibri" w:hAnsi="Times New Roman" w:cs="Times New Roman"/>
          <w:bCs/>
        </w:rPr>
        <w:t xml:space="preserve">Az Egyesület </w:t>
      </w:r>
      <w:r w:rsidR="00401B72" w:rsidRPr="00401B72">
        <w:rPr>
          <w:rFonts w:ascii="Times New Roman" w:eastAsia="Calibri" w:hAnsi="Times New Roman" w:cs="Times New Roman"/>
          <w:bCs/>
        </w:rPr>
        <w:t>az adatkezelés során csak olyan személyes adatot kezel, amely a cél eléréséhez megfelelő és releváns, a</w:t>
      </w:r>
      <w:r w:rsidR="00CB0209">
        <w:rPr>
          <w:rFonts w:ascii="Times New Roman" w:eastAsia="Calibri" w:hAnsi="Times New Roman" w:cs="Times New Roman"/>
          <w:bCs/>
        </w:rPr>
        <w:t>z</w:t>
      </w:r>
      <w:r w:rsidR="00401B72" w:rsidRPr="00401B72">
        <w:rPr>
          <w:rFonts w:ascii="Times New Roman" w:eastAsia="Calibri" w:hAnsi="Times New Roman" w:cs="Times New Roman"/>
          <w:bCs/>
        </w:rPr>
        <w:t xml:space="preserve"> </w:t>
      </w:r>
      <w:r w:rsidR="00CB0209" w:rsidRPr="00CB0209">
        <w:rPr>
          <w:rFonts w:ascii="Times New Roman" w:eastAsia="Calibri" w:hAnsi="Times New Roman" w:cs="Times New Roman"/>
          <w:bCs/>
        </w:rPr>
        <w:t xml:space="preserve">Egyesület </w:t>
      </w:r>
      <w:r w:rsidR="00401B72" w:rsidRPr="00401B72">
        <w:rPr>
          <w:rFonts w:ascii="Times New Roman" w:eastAsia="Calibri" w:hAnsi="Times New Roman" w:cs="Times New Roman"/>
          <w:bCs/>
        </w:rPr>
        <w:t>az adatkezelést csak a cél eléréséhez szükséges minimum adatmennyiségre korlátozza.</w:t>
      </w:r>
    </w:p>
    <w:p w:rsidR="00401B72" w:rsidRPr="00401B72" w:rsidRDefault="00401B72" w:rsidP="00401B72">
      <w:pPr>
        <w:tabs>
          <w:tab w:val="left" w:pos="-3119"/>
        </w:tabs>
        <w:spacing w:after="0" w:line="276" w:lineRule="auto"/>
        <w:jc w:val="both"/>
        <w:rPr>
          <w:rFonts w:ascii="Times New Roman" w:eastAsia="Calibri" w:hAnsi="Times New Roman" w:cs="Times New Roman"/>
          <w:bCs/>
        </w:rPr>
      </w:pPr>
    </w:p>
    <w:p w:rsidR="00401B72" w:rsidRPr="00401B72" w:rsidRDefault="00492FA4" w:rsidP="00401B72">
      <w:pPr>
        <w:tabs>
          <w:tab w:val="left" w:pos="-3119"/>
        </w:tabs>
        <w:spacing w:after="0" w:line="276" w:lineRule="auto"/>
        <w:jc w:val="both"/>
        <w:rPr>
          <w:rFonts w:ascii="Times New Roman" w:eastAsia="Calibri" w:hAnsi="Times New Roman" w:cs="Times New Roman"/>
          <w:bCs/>
        </w:rPr>
      </w:pPr>
      <w:r>
        <w:rPr>
          <w:rFonts w:ascii="Times New Roman" w:eastAsia="Calibri" w:hAnsi="Times New Roman" w:cs="Times New Roman"/>
          <w:b/>
          <w:bCs/>
          <w:i/>
        </w:rPr>
        <w:lastRenderedPageBreak/>
        <w:t>3</w:t>
      </w:r>
      <w:r w:rsidR="00401B72" w:rsidRPr="00401B72">
        <w:rPr>
          <w:rFonts w:ascii="Times New Roman" w:eastAsia="Calibri" w:hAnsi="Times New Roman" w:cs="Times New Roman"/>
          <w:b/>
          <w:bCs/>
          <w:i/>
        </w:rPr>
        <w:t xml:space="preserve">.4. </w:t>
      </w:r>
      <w:r w:rsidR="00F92B33">
        <w:rPr>
          <w:rFonts w:ascii="Times New Roman" w:eastAsia="Calibri" w:hAnsi="Times New Roman" w:cs="Times New Roman"/>
          <w:b/>
          <w:bCs/>
          <w:i/>
        </w:rPr>
        <w:t>P</w:t>
      </w:r>
      <w:r w:rsidR="00401B72" w:rsidRPr="00401B72">
        <w:rPr>
          <w:rFonts w:ascii="Times New Roman" w:eastAsia="Calibri" w:hAnsi="Times New Roman" w:cs="Times New Roman"/>
          <w:b/>
          <w:bCs/>
          <w:i/>
        </w:rPr>
        <w:t>ontosság elve [GDPR 5. cikk (1) d)]:</w:t>
      </w:r>
      <w:r w:rsidR="00401B72" w:rsidRPr="00401B72">
        <w:rPr>
          <w:rFonts w:ascii="Times New Roman" w:eastAsia="Calibri" w:hAnsi="Times New Roman" w:cs="Times New Roman"/>
          <w:bCs/>
        </w:rPr>
        <w:t xml:space="preserve"> </w:t>
      </w:r>
      <w:r w:rsidRPr="00492FA4">
        <w:rPr>
          <w:rFonts w:ascii="Times New Roman" w:eastAsia="Calibri" w:hAnsi="Times New Roman" w:cs="Times New Roman"/>
          <w:bCs/>
        </w:rPr>
        <w:t xml:space="preserve">Az Egyesület </w:t>
      </w:r>
      <w:r w:rsidR="00401B72" w:rsidRPr="00401B72">
        <w:rPr>
          <w:rFonts w:ascii="Times New Roman" w:eastAsia="Calibri" w:hAnsi="Times New Roman" w:cs="Times New Roman"/>
          <w:bCs/>
        </w:rPr>
        <w:t xml:space="preserve">törekszik rá, hogy az általa kezelt személyes adatok pontosak és naprakészek legyenek és a jelen Szabályzatba foglalt módon törekszik rá, hogy a pontatlan személyes adatokat haladéktalanul törölje vagy – az érintett kérelmére vagy tudomására jutása esetén </w:t>
      </w:r>
      <w:r>
        <w:rPr>
          <w:rFonts w:ascii="Times New Roman" w:eastAsia="Calibri" w:hAnsi="Times New Roman" w:cs="Times New Roman"/>
          <w:bCs/>
        </w:rPr>
        <w:t>saját szándékából</w:t>
      </w:r>
      <w:r w:rsidR="00F92B33">
        <w:rPr>
          <w:rFonts w:ascii="Times New Roman" w:eastAsia="Calibri" w:hAnsi="Times New Roman" w:cs="Times New Roman"/>
          <w:bCs/>
        </w:rPr>
        <w:t xml:space="preserve"> </w:t>
      </w:r>
      <w:r w:rsidR="00401B72" w:rsidRPr="00401B72">
        <w:rPr>
          <w:rFonts w:ascii="Times New Roman" w:eastAsia="Calibri" w:hAnsi="Times New Roman" w:cs="Times New Roman"/>
          <w:bCs/>
        </w:rPr>
        <w:t>– helyesbítse.</w:t>
      </w:r>
    </w:p>
    <w:p w:rsidR="00401B72" w:rsidRPr="00401B72" w:rsidRDefault="00401B72" w:rsidP="00401B72">
      <w:pPr>
        <w:tabs>
          <w:tab w:val="left" w:pos="-3119"/>
        </w:tabs>
        <w:spacing w:after="0" w:line="276" w:lineRule="auto"/>
        <w:jc w:val="both"/>
        <w:rPr>
          <w:rFonts w:ascii="Times New Roman" w:eastAsia="Calibri" w:hAnsi="Times New Roman" w:cs="Times New Roman"/>
          <w:bCs/>
        </w:rPr>
      </w:pPr>
    </w:p>
    <w:p w:rsidR="00401B72" w:rsidRPr="00401B72" w:rsidRDefault="00492FA4" w:rsidP="00401B72">
      <w:pPr>
        <w:tabs>
          <w:tab w:val="left" w:pos="-3119"/>
        </w:tabs>
        <w:spacing w:after="0" w:line="276" w:lineRule="auto"/>
        <w:jc w:val="both"/>
        <w:rPr>
          <w:rFonts w:ascii="Times New Roman" w:eastAsia="Calibri" w:hAnsi="Times New Roman" w:cs="Times New Roman"/>
          <w:bCs/>
        </w:rPr>
      </w:pPr>
      <w:r>
        <w:rPr>
          <w:rFonts w:ascii="Times New Roman" w:eastAsia="Calibri" w:hAnsi="Times New Roman" w:cs="Times New Roman"/>
          <w:b/>
          <w:bCs/>
          <w:i/>
        </w:rPr>
        <w:t>3</w:t>
      </w:r>
      <w:r w:rsidR="00401B72" w:rsidRPr="00401B72">
        <w:rPr>
          <w:rFonts w:ascii="Times New Roman" w:eastAsia="Calibri" w:hAnsi="Times New Roman" w:cs="Times New Roman"/>
          <w:b/>
          <w:bCs/>
          <w:i/>
        </w:rPr>
        <w:t xml:space="preserve">.5. </w:t>
      </w:r>
      <w:r w:rsidR="00F92B33">
        <w:rPr>
          <w:rFonts w:ascii="Times New Roman" w:eastAsia="Calibri" w:hAnsi="Times New Roman" w:cs="Times New Roman"/>
          <w:b/>
          <w:bCs/>
          <w:i/>
        </w:rPr>
        <w:t>K</w:t>
      </w:r>
      <w:r w:rsidR="00401B72" w:rsidRPr="00401B72">
        <w:rPr>
          <w:rFonts w:ascii="Times New Roman" w:eastAsia="Calibri" w:hAnsi="Times New Roman" w:cs="Times New Roman"/>
          <w:b/>
          <w:bCs/>
          <w:i/>
        </w:rPr>
        <w:t xml:space="preserve">orlátozott tárolhatóság elve [GDPR 5. cikk (1) e)]: </w:t>
      </w:r>
      <w:r w:rsidRPr="00492FA4">
        <w:rPr>
          <w:rFonts w:ascii="Times New Roman" w:eastAsia="Calibri" w:hAnsi="Times New Roman" w:cs="Times New Roman"/>
          <w:bCs/>
        </w:rPr>
        <w:t xml:space="preserve">Az Egyesület </w:t>
      </w:r>
      <w:r w:rsidR="00401B72" w:rsidRPr="00401B72">
        <w:rPr>
          <w:rFonts w:ascii="Times New Roman" w:eastAsia="Calibri" w:hAnsi="Times New Roman" w:cs="Times New Roman"/>
          <w:bCs/>
        </w:rPr>
        <w:t>személyes adatot csak úgy tárol, hogy a személyes adat érintettje csak az adatkezelés céljának eléréséig azonosítható az adatkezelés során, a személyes adatok ennél hosszabb ideig történő tárolását csak jogszabály kötelező előírása alapján végzi a</w:t>
      </w:r>
      <w:r w:rsidRPr="00492FA4">
        <w:rPr>
          <w:rFonts w:ascii="Times New Roman" w:eastAsia="Calibri" w:hAnsi="Times New Roman" w:cs="Times New Roman"/>
          <w:bCs/>
        </w:rPr>
        <w:t>z Egyesület</w:t>
      </w:r>
      <w:r w:rsidR="00F92B33">
        <w:rPr>
          <w:rFonts w:ascii="Times New Roman" w:eastAsia="Calibri" w:hAnsi="Times New Roman" w:cs="Times New Roman"/>
          <w:bCs/>
        </w:rPr>
        <w:t>.</w:t>
      </w:r>
      <w:r w:rsidR="00401B72" w:rsidRPr="00401B72">
        <w:rPr>
          <w:rFonts w:ascii="Times New Roman" w:eastAsia="Calibri" w:hAnsi="Times New Roman" w:cs="Times New Roman"/>
          <w:bCs/>
        </w:rPr>
        <w:t xml:space="preserve"> </w:t>
      </w:r>
    </w:p>
    <w:p w:rsidR="00401B72" w:rsidRPr="00401B72" w:rsidRDefault="00401B72" w:rsidP="00401B72">
      <w:pPr>
        <w:tabs>
          <w:tab w:val="left" w:pos="-3119"/>
        </w:tabs>
        <w:spacing w:after="0" w:line="276" w:lineRule="auto"/>
        <w:jc w:val="both"/>
        <w:rPr>
          <w:rFonts w:ascii="Times New Roman" w:eastAsia="Calibri" w:hAnsi="Times New Roman" w:cs="Times New Roman"/>
          <w:bCs/>
        </w:rPr>
      </w:pPr>
    </w:p>
    <w:p w:rsidR="00401B72" w:rsidRPr="00401B72" w:rsidRDefault="00492FA4" w:rsidP="00401B72">
      <w:pPr>
        <w:tabs>
          <w:tab w:val="left" w:pos="-3119"/>
        </w:tabs>
        <w:spacing w:after="0" w:line="276" w:lineRule="auto"/>
        <w:jc w:val="both"/>
        <w:rPr>
          <w:rFonts w:ascii="Times New Roman" w:eastAsia="Calibri" w:hAnsi="Times New Roman" w:cs="Times New Roman"/>
          <w:bCs/>
        </w:rPr>
      </w:pPr>
      <w:r>
        <w:rPr>
          <w:rFonts w:ascii="Times New Roman" w:eastAsia="Calibri" w:hAnsi="Times New Roman" w:cs="Times New Roman"/>
          <w:b/>
          <w:bCs/>
          <w:i/>
        </w:rPr>
        <w:t>3</w:t>
      </w:r>
      <w:r w:rsidR="00401B72" w:rsidRPr="00401B72">
        <w:rPr>
          <w:rFonts w:ascii="Times New Roman" w:eastAsia="Calibri" w:hAnsi="Times New Roman" w:cs="Times New Roman"/>
          <w:b/>
          <w:bCs/>
          <w:i/>
        </w:rPr>
        <w:t xml:space="preserve">.6. </w:t>
      </w:r>
      <w:r w:rsidR="00F92B33">
        <w:rPr>
          <w:rFonts w:ascii="Times New Roman" w:eastAsia="Calibri" w:hAnsi="Times New Roman" w:cs="Times New Roman"/>
          <w:b/>
          <w:bCs/>
          <w:i/>
        </w:rPr>
        <w:t>I</w:t>
      </w:r>
      <w:r w:rsidR="00401B72" w:rsidRPr="00401B72">
        <w:rPr>
          <w:rFonts w:ascii="Times New Roman" w:eastAsia="Calibri" w:hAnsi="Times New Roman" w:cs="Times New Roman"/>
          <w:b/>
          <w:bCs/>
          <w:i/>
        </w:rPr>
        <w:t xml:space="preserve">ntegritás és bizalmasság elve [GDPR 5. cikk (1) f)]: </w:t>
      </w:r>
      <w:r w:rsidRPr="00492FA4">
        <w:rPr>
          <w:rFonts w:ascii="Times New Roman" w:eastAsia="Calibri" w:hAnsi="Times New Roman" w:cs="Times New Roman"/>
          <w:bCs/>
        </w:rPr>
        <w:t xml:space="preserve">Az Egyesület </w:t>
      </w:r>
      <w:r w:rsidR="00401B72" w:rsidRPr="00401B72">
        <w:rPr>
          <w:rFonts w:ascii="Times New Roman" w:eastAsia="Calibri" w:hAnsi="Times New Roman" w:cs="Times New Roman"/>
          <w:bCs/>
        </w:rPr>
        <w:t>az adatkezelési folyamatait úgy tervezi és hajtja végre, hogy megfelelő technikai vagy szervezési intézkedések alkalmazásával biztosítja a személyes adatok megfelelő biztonságát, így különösen az adatok jogosulatlan vagy jogellenes kezelésével, véletlen elvesztésével, megsemmisítésével vagy károsodásával szembeni védelmet.</w:t>
      </w:r>
    </w:p>
    <w:p w:rsidR="00401B72" w:rsidRPr="00401B72" w:rsidRDefault="00401B72" w:rsidP="00401B72">
      <w:pPr>
        <w:tabs>
          <w:tab w:val="left" w:pos="-3119"/>
        </w:tabs>
        <w:spacing w:after="0" w:line="276" w:lineRule="auto"/>
        <w:jc w:val="both"/>
        <w:rPr>
          <w:rFonts w:ascii="Times New Roman" w:eastAsia="Calibri" w:hAnsi="Times New Roman" w:cs="Times New Roman"/>
          <w:bCs/>
        </w:rPr>
      </w:pPr>
    </w:p>
    <w:p w:rsidR="00401B72" w:rsidRPr="00401B72" w:rsidRDefault="00492FA4" w:rsidP="00401B72">
      <w:pPr>
        <w:tabs>
          <w:tab w:val="left" w:pos="-3119"/>
        </w:tabs>
        <w:spacing w:after="0" w:line="276" w:lineRule="auto"/>
        <w:jc w:val="both"/>
        <w:rPr>
          <w:rFonts w:ascii="Times New Roman" w:eastAsia="Calibri" w:hAnsi="Times New Roman" w:cs="Times New Roman"/>
          <w:bCs/>
        </w:rPr>
      </w:pPr>
      <w:r>
        <w:rPr>
          <w:rFonts w:ascii="Times New Roman" w:eastAsia="Calibri" w:hAnsi="Times New Roman" w:cs="Times New Roman"/>
          <w:b/>
          <w:bCs/>
          <w:i/>
        </w:rPr>
        <w:t>3</w:t>
      </w:r>
      <w:r w:rsidR="00634400">
        <w:rPr>
          <w:rFonts w:ascii="Times New Roman" w:eastAsia="Calibri" w:hAnsi="Times New Roman" w:cs="Times New Roman"/>
          <w:b/>
          <w:bCs/>
          <w:i/>
        </w:rPr>
        <w:t>.</w:t>
      </w:r>
      <w:r w:rsidR="00401B72" w:rsidRPr="00401B72">
        <w:rPr>
          <w:rFonts w:ascii="Times New Roman" w:eastAsia="Calibri" w:hAnsi="Times New Roman" w:cs="Times New Roman"/>
          <w:b/>
          <w:bCs/>
          <w:i/>
        </w:rPr>
        <w:t xml:space="preserve">7. </w:t>
      </w:r>
      <w:r w:rsidR="00F92B33">
        <w:rPr>
          <w:rFonts w:ascii="Times New Roman" w:eastAsia="Calibri" w:hAnsi="Times New Roman" w:cs="Times New Roman"/>
          <w:b/>
          <w:bCs/>
          <w:i/>
        </w:rPr>
        <w:t>E</w:t>
      </w:r>
      <w:r w:rsidR="00401B72" w:rsidRPr="00401B72">
        <w:rPr>
          <w:rFonts w:ascii="Times New Roman" w:eastAsia="Calibri" w:hAnsi="Times New Roman" w:cs="Times New Roman"/>
          <w:b/>
          <w:bCs/>
          <w:i/>
        </w:rPr>
        <w:t xml:space="preserve">lszámoltathatóság elve [GDPR 5. cikk (2)]: </w:t>
      </w:r>
      <w:r w:rsidRPr="00492FA4">
        <w:rPr>
          <w:rFonts w:ascii="Times New Roman" w:eastAsia="Calibri" w:hAnsi="Times New Roman" w:cs="Times New Roman"/>
          <w:bCs/>
        </w:rPr>
        <w:t xml:space="preserve">Az Egyesület </w:t>
      </w:r>
      <w:r w:rsidR="00401B72" w:rsidRPr="00401B72">
        <w:rPr>
          <w:rFonts w:ascii="Times New Roman" w:eastAsia="Calibri" w:hAnsi="Times New Roman" w:cs="Times New Roman"/>
          <w:bCs/>
        </w:rPr>
        <w:t>az adatkezelési folyamatait úgy tervezi és hajtja végre, hogy az adatkezelés bármely pillanatában képes legyen a jelen pontba foglalt elveknek való megfelelést igazolni.</w:t>
      </w:r>
    </w:p>
    <w:p w:rsidR="00401B72" w:rsidRDefault="00401B72" w:rsidP="00401B72">
      <w:pPr>
        <w:jc w:val="both"/>
        <w:rPr>
          <w:rFonts w:ascii="Times New Roman" w:hAnsi="Times New Roman" w:cs="Times New Roman"/>
          <w:sz w:val="24"/>
          <w:szCs w:val="24"/>
        </w:rPr>
      </w:pPr>
    </w:p>
    <w:p w:rsidR="00401B72" w:rsidRPr="00634400" w:rsidRDefault="00634400" w:rsidP="00634400">
      <w:pPr>
        <w:pStyle w:val="Alcm"/>
      </w:pPr>
      <w:r>
        <w:t>4.</w:t>
      </w:r>
      <w:r w:rsidR="00F92B33">
        <w:t xml:space="preserve"> </w:t>
      </w:r>
      <w:r w:rsidRPr="00634400">
        <w:t>A SZEMÉLYES ADATOKKAL KAPCSOLATOS TITOKTARTÁSI SZABÁLYOK</w:t>
      </w:r>
    </w:p>
    <w:p w:rsidR="009B204D" w:rsidRPr="009B204D" w:rsidRDefault="00634400" w:rsidP="009B204D">
      <w:pPr>
        <w:spacing w:after="0" w:line="276" w:lineRule="auto"/>
        <w:jc w:val="both"/>
        <w:rPr>
          <w:rFonts w:ascii="Times New Roman" w:eastAsia="Calibri" w:hAnsi="Times New Roman" w:cs="Times New Roman"/>
          <w:bCs/>
        </w:rPr>
      </w:pPr>
      <w:r>
        <w:rPr>
          <w:rFonts w:ascii="Times New Roman" w:eastAsia="Calibri" w:hAnsi="Times New Roman" w:cs="Times New Roman"/>
          <w:bCs/>
        </w:rPr>
        <w:t>4</w:t>
      </w:r>
      <w:r w:rsidR="009B204D" w:rsidRPr="009B204D">
        <w:rPr>
          <w:rFonts w:ascii="Times New Roman" w:eastAsia="Calibri" w:hAnsi="Times New Roman" w:cs="Times New Roman"/>
          <w:bCs/>
        </w:rPr>
        <w:t xml:space="preserve">.1. A személyes adatok egyetlen része vagy töredéke sem tehető közzé, nem bocsátható rendelkezésre vagy nem tárható fel semmilyen módon harmadik személy előtt, </w:t>
      </w:r>
      <w:r w:rsidR="00F92B33" w:rsidRPr="009B204D">
        <w:rPr>
          <w:rFonts w:ascii="Times New Roman" w:eastAsia="Calibri" w:hAnsi="Times New Roman" w:cs="Times New Roman"/>
          <w:bCs/>
        </w:rPr>
        <w:t>kivéve,</w:t>
      </w:r>
      <w:r w:rsidR="00F92B33">
        <w:rPr>
          <w:rFonts w:ascii="Times New Roman" w:eastAsia="Calibri" w:hAnsi="Times New Roman" w:cs="Times New Roman"/>
          <w:bCs/>
        </w:rPr>
        <w:t xml:space="preserve"> ha </w:t>
      </w:r>
      <w:r w:rsidR="009B204D" w:rsidRPr="009B204D">
        <w:rPr>
          <w:rFonts w:ascii="Times New Roman" w:eastAsia="Calibri" w:hAnsi="Times New Roman" w:cs="Times New Roman"/>
          <w:bCs/>
        </w:rPr>
        <w:t>a személyes adat közérdekből nyilvános adatként történő nyilvánosságra hozatalát jogszabály írja elő.</w:t>
      </w:r>
    </w:p>
    <w:p w:rsidR="009B204D" w:rsidRPr="009B204D" w:rsidRDefault="009B204D" w:rsidP="009B204D">
      <w:pPr>
        <w:spacing w:after="0" w:line="276" w:lineRule="auto"/>
        <w:jc w:val="both"/>
        <w:rPr>
          <w:rFonts w:ascii="Times New Roman" w:eastAsia="Calibri" w:hAnsi="Times New Roman" w:cs="Times New Roman"/>
          <w:bCs/>
        </w:rPr>
      </w:pPr>
    </w:p>
    <w:p w:rsidR="009B204D" w:rsidRPr="009B204D" w:rsidRDefault="00634400" w:rsidP="009B204D">
      <w:pPr>
        <w:spacing w:after="0" w:line="276" w:lineRule="auto"/>
        <w:jc w:val="both"/>
        <w:rPr>
          <w:rFonts w:ascii="Times New Roman" w:eastAsia="Calibri" w:hAnsi="Times New Roman" w:cs="Times New Roman"/>
          <w:bCs/>
        </w:rPr>
      </w:pPr>
      <w:r>
        <w:rPr>
          <w:rFonts w:ascii="Times New Roman" w:eastAsia="Calibri" w:hAnsi="Times New Roman" w:cs="Times New Roman"/>
          <w:bCs/>
        </w:rPr>
        <w:t>4</w:t>
      </w:r>
      <w:r w:rsidR="009B204D" w:rsidRPr="009B204D">
        <w:rPr>
          <w:rFonts w:ascii="Times New Roman" w:eastAsia="Calibri" w:hAnsi="Times New Roman" w:cs="Times New Roman"/>
          <w:bCs/>
        </w:rPr>
        <w:t>.2. A</w:t>
      </w:r>
      <w:r w:rsidR="009B204D">
        <w:rPr>
          <w:rFonts w:ascii="Times New Roman" w:eastAsia="Calibri" w:hAnsi="Times New Roman" w:cs="Times New Roman"/>
          <w:bCs/>
        </w:rPr>
        <w:t>z Egyesület</w:t>
      </w:r>
      <w:r w:rsidR="009B204D" w:rsidRPr="009B204D">
        <w:rPr>
          <w:rFonts w:ascii="Times New Roman" w:eastAsia="Calibri" w:hAnsi="Times New Roman" w:cs="Times New Roman"/>
          <w:bCs/>
        </w:rPr>
        <w:t xml:space="preserve"> munkatársai kötelesek megtenni azokat az intézkedéseket, amelyek kizárják, hogy a szóban elhangzott, papíralapon vagy elektronikus formátumban rögzített személyes adatot bármely harmadik személy jogosulatlanul megismerje.</w:t>
      </w:r>
    </w:p>
    <w:p w:rsidR="009B204D" w:rsidRPr="009B204D" w:rsidRDefault="009B204D" w:rsidP="009B204D">
      <w:pPr>
        <w:spacing w:after="0" w:line="276" w:lineRule="auto"/>
        <w:jc w:val="both"/>
        <w:rPr>
          <w:rFonts w:ascii="Times New Roman" w:eastAsia="Calibri" w:hAnsi="Times New Roman" w:cs="Times New Roman"/>
          <w:bCs/>
        </w:rPr>
      </w:pPr>
    </w:p>
    <w:p w:rsidR="009B204D" w:rsidRPr="009B204D" w:rsidRDefault="00634400" w:rsidP="009B204D">
      <w:pPr>
        <w:spacing w:after="0" w:line="276" w:lineRule="auto"/>
        <w:jc w:val="both"/>
        <w:rPr>
          <w:rFonts w:ascii="Times New Roman" w:eastAsia="Calibri" w:hAnsi="Times New Roman" w:cs="Times New Roman"/>
          <w:bCs/>
        </w:rPr>
      </w:pPr>
      <w:r>
        <w:rPr>
          <w:rFonts w:ascii="Times New Roman" w:eastAsia="Calibri" w:hAnsi="Times New Roman" w:cs="Times New Roman"/>
          <w:bCs/>
        </w:rPr>
        <w:t>4</w:t>
      </w:r>
      <w:r w:rsidR="009B204D" w:rsidRPr="009B204D">
        <w:rPr>
          <w:rFonts w:ascii="Times New Roman" w:eastAsia="Calibri" w:hAnsi="Times New Roman" w:cs="Times New Roman"/>
          <w:bCs/>
        </w:rPr>
        <w:t>.3. Személyes adatról papíralapú vagy elektronikus másolat csak abban az esetben készíthető, ha azt az adatkezelés folyamata szükségessé teszi vagy jogszabály előírja.</w:t>
      </w:r>
    </w:p>
    <w:p w:rsidR="009B204D" w:rsidRPr="009B204D" w:rsidRDefault="009B204D" w:rsidP="009B204D">
      <w:pPr>
        <w:spacing w:after="0" w:line="276" w:lineRule="auto"/>
        <w:jc w:val="both"/>
        <w:rPr>
          <w:rFonts w:ascii="Times New Roman" w:eastAsia="Calibri" w:hAnsi="Times New Roman" w:cs="Times New Roman"/>
          <w:bCs/>
          <w:highlight w:val="yellow"/>
        </w:rPr>
      </w:pPr>
    </w:p>
    <w:p w:rsidR="009B204D" w:rsidRPr="009B204D" w:rsidRDefault="00634400" w:rsidP="009B204D">
      <w:pPr>
        <w:spacing w:after="0" w:line="276" w:lineRule="auto"/>
        <w:jc w:val="both"/>
        <w:rPr>
          <w:rFonts w:ascii="Times New Roman" w:eastAsia="Calibri" w:hAnsi="Times New Roman" w:cs="Times New Roman"/>
        </w:rPr>
      </w:pPr>
      <w:r>
        <w:rPr>
          <w:rFonts w:ascii="Times New Roman" w:eastAsia="Calibri" w:hAnsi="Times New Roman" w:cs="Times New Roman"/>
        </w:rPr>
        <w:t>4</w:t>
      </w:r>
      <w:r w:rsidR="009B204D" w:rsidRPr="009B204D">
        <w:rPr>
          <w:rFonts w:ascii="Times New Roman" w:eastAsia="Calibri" w:hAnsi="Times New Roman" w:cs="Times New Roman"/>
        </w:rPr>
        <w:t>.4</w:t>
      </w:r>
      <w:r w:rsidR="009320A8">
        <w:rPr>
          <w:rFonts w:ascii="Times New Roman" w:eastAsia="Calibri" w:hAnsi="Times New Roman" w:cs="Times New Roman"/>
        </w:rPr>
        <w:t>.</w:t>
      </w:r>
      <w:r w:rsidR="009B204D" w:rsidRPr="009B204D">
        <w:rPr>
          <w:rFonts w:ascii="Times New Roman" w:eastAsia="Calibri" w:hAnsi="Times New Roman" w:cs="Times New Roman"/>
        </w:rPr>
        <w:t xml:space="preserve"> Ha a</w:t>
      </w:r>
      <w:r w:rsidR="009B204D">
        <w:rPr>
          <w:rFonts w:ascii="Times New Roman" w:eastAsia="Calibri" w:hAnsi="Times New Roman" w:cs="Times New Roman"/>
        </w:rPr>
        <w:t>z Egyesület</w:t>
      </w:r>
      <w:r w:rsidR="009B204D" w:rsidRPr="009B204D">
        <w:rPr>
          <w:rFonts w:ascii="Times New Roman" w:eastAsia="Calibri" w:hAnsi="Times New Roman" w:cs="Times New Roman"/>
        </w:rPr>
        <w:t xml:space="preserve"> valamely munkatársa a Szabályzatot megszegi, a</w:t>
      </w:r>
      <w:r w:rsidR="009B204D">
        <w:rPr>
          <w:rFonts w:ascii="Times New Roman" w:eastAsia="Calibri" w:hAnsi="Times New Roman" w:cs="Times New Roman"/>
        </w:rPr>
        <w:t>z Egyesület</w:t>
      </w:r>
      <w:r w:rsidR="009B204D" w:rsidRPr="009B204D">
        <w:rPr>
          <w:rFonts w:ascii="Times New Roman" w:eastAsia="Calibri" w:hAnsi="Times New Roman" w:cs="Times New Roman"/>
        </w:rPr>
        <w:t xml:space="preserve"> és közte lévő jogviszony jellegétől függően a munkaviszony ellátásra vonatkozó általános vagy speciális jogszabály</w:t>
      </w:r>
      <w:r w:rsidR="009B204D" w:rsidRPr="009B204D">
        <w:rPr>
          <w:rFonts w:ascii="Times New Roman" w:eastAsia="Calibri" w:hAnsi="Times New Roman" w:cs="Times New Roman"/>
          <w:color w:val="474747"/>
          <w:shd w:val="clear" w:color="auto" w:fill="FFFFFF"/>
        </w:rPr>
        <w:t xml:space="preserve"> </w:t>
      </w:r>
      <w:r w:rsidR="009B204D" w:rsidRPr="009B204D">
        <w:rPr>
          <w:rFonts w:ascii="Times New Roman" w:eastAsia="Calibri" w:hAnsi="Times New Roman" w:cs="Times New Roman"/>
        </w:rPr>
        <w:t>munkaviszonyból származó kötelezettségének megszegésével okozott kárra vagy a Polgári Törvénykönyvről szóló 2013. évi V. törvény károkozásért való felelősségre vonatkozó</w:t>
      </w:r>
      <w:r w:rsidR="009B204D" w:rsidRPr="009B204D">
        <w:rPr>
          <w:rFonts w:ascii="Times New Roman" w:eastAsia="Calibri" w:hAnsi="Times New Roman" w:cs="Times New Roman"/>
          <w:i/>
          <w:iCs/>
          <w:color w:val="474747"/>
          <w:shd w:val="clear" w:color="auto" w:fill="FFFFFF"/>
        </w:rPr>
        <w:t xml:space="preserve"> </w:t>
      </w:r>
      <w:r w:rsidR="009B204D" w:rsidRPr="009B204D">
        <w:rPr>
          <w:rFonts w:ascii="Times New Roman" w:eastAsia="Calibri" w:hAnsi="Times New Roman" w:cs="Times New Roman"/>
          <w:iCs/>
        </w:rPr>
        <w:t>szabályok szerint felel.</w:t>
      </w:r>
    </w:p>
    <w:p w:rsidR="00401B72" w:rsidRDefault="00401B72" w:rsidP="00401B72">
      <w:pPr>
        <w:jc w:val="both"/>
        <w:rPr>
          <w:rFonts w:ascii="Times New Roman" w:hAnsi="Times New Roman" w:cs="Times New Roman"/>
          <w:sz w:val="24"/>
          <w:szCs w:val="24"/>
        </w:rPr>
      </w:pPr>
    </w:p>
    <w:p w:rsidR="005B193C" w:rsidRPr="00401B72" w:rsidRDefault="00634400" w:rsidP="00634400">
      <w:pPr>
        <w:pStyle w:val="Alcm"/>
      </w:pPr>
      <w:r>
        <w:t>5</w:t>
      </w:r>
      <w:r w:rsidR="00375621">
        <w:t>.</w:t>
      </w:r>
      <w:r w:rsidRPr="00401B72">
        <w:t xml:space="preserve"> AZ ADATKEZELÉS CÉLJA ÉS JOGALAPJA</w:t>
      </w:r>
    </w:p>
    <w:p w:rsidR="00401B72" w:rsidRDefault="00401B72" w:rsidP="00401B72">
      <w:pPr>
        <w:jc w:val="both"/>
        <w:rPr>
          <w:rFonts w:ascii="Times New Roman" w:hAnsi="Times New Roman" w:cs="Times New Roman"/>
          <w:sz w:val="24"/>
          <w:szCs w:val="24"/>
        </w:rPr>
      </w:pPr>
      <w:r w:rsidRPr="00401B72">
        <w:rPr>
          <w:rFonts w:ascii="Times New Roman" w:hAnsi="Times New Roman" w:cs="Times New Roman"/>
          <w:sz w:val="24"/>
          <w:szCs w:val="24"/>
        </w:rPr>
        <w:t>A</w:t>
      </w:r>
      <w:r>
        <w:rPr>
          <w:rFonts w:ascii="Times New Roman" w:hAnsi="Times New Roman" w:cs="Times New Roman"/>
          <w:sz w:val="24"/>
          <w:szCs w:val="24"/>
        </w:rPr>
        <w:t>z Egyesület</w:t>
      </w:r>
      <w:r w:rsidRPr="00401B72">
        <w:rPr>
          <w:rFonts w:ascii="Times New Roman" w:hAnsi="Times New Roman" w:cs="Times New Roman"/>
          <w:sz w:val="24"/>
          <w:szCs w:val="24"/>
        </w:rPr>
        <w:t xml:space="preserve"> kizárólag a hatályos jogszabályok rendelkezései alapján végez adatkezelést.</w:t>
      </w:r>
    </w:p>
    <w:p w:rsidR="005B193C" w:rsidRPr="00401B72" w:rsidRDefault="00634400" w:rsidP="00401B72">
      <w:pPr>
        <w:jc w:val="both"/>
        <w:rPr>
          <w:rFonts w:ascii="Times New Roman" w:hAnsi="Times New Roman" w:cs="Times New Roman"/>
          <w:sz w:val="24"/>
          <w:szCs w:val="24"/>
        </w:rPr>
      </w:pPr>
      <w:r>
        <w:rPr>
          <w:rFonts w:ascii="Times New Roman" w:hAnsi="Times New Roman" w:cs="Times New Roman"/>
          <w:sz w:val="24"/>
          <w:szCs w:val="24"/>
        </w:rPr>
        <w:t>5</w:t>
      </w:r>
      <w:r w:rsidR="005B193C" w:rsidRPr="00401B72">
        <w:rPr>
          <w:rFonts w:ascii="Times New Roman" w:hAnsi="Times New Roman" w:cs="Times New Roman"/>
          <w:sz w:val="24"/>
          <w:szCs w:val="24"/>
        </w:rPr>
        <w:t>.1. Az adatkezelés célja az Egyesület szolgáltatásainak biztosítása, az Állampolgárok jogainak védelme. Az Adatkezelő a megadott személyes adatokat az e pontokban írt céloktól eltérő célokra nem használhatja fel. Személyes adatok harmadik személynek vagy hatóságok számára történő kiadása törvény eltérő rendelkezése hiányában kizárólag hatósági határozat alapján, vagy az Állampolgár előzetes, kifejezett hozzájárulása esetén lehetséges.</w:t>
      </w:r>
    </w:p>
    <w:p w:rsidR="005B193C" w:rsidRPr="00401B72" w:rsidRDefault="00634400" w:rsidP="00401B72">
      <w:pPr>
        <w:jc w:val="both"/>
        <w:rPr>
          <w:rFonts w:ascii="Times New Roman" w:hAnsi="Times New Roman" w:cs="Times New Roman"/>
          <w:sz w:val="24"/>
          <w:szCs w:val="24"/>
        </w:rPr>
      </w:pPr>
      <w:r>
        <w:rPr>
          <w:rFonts w:ascii="Times New Roman" w:hAnsi="Times New Roman" w:cs="Times New Roman"/>
          <w:sz w:val="24"/>
          <w:szCs w:val="24"/>
        </w:rPr>
        <w:lastRenderedPageBreak/>
        <w:t>5</w:t>
      </w:r>
      <w:r w:rsidR="005B193C" w:rsidRPr="00401B72">
        <w:rPr>
          <w:rFonts w:ascii="Times New Roman" w:hAnsi="Times New Roman" w:cs="Times New Roman"/>
          <w:sz w:val="24"/>
          <w:szCs w:val="24"/>
        </w:rPr>
        <w:t xml:space="preserve">.2. Az adatkezelésre az </w:t>
      </w:r>
      <w:bookmarkStart w:id="2" w:name="_Hlk514323366"/>
      <w:r w:rsidR="005B193C" w:rsidRPr="00401B72">
        <w:rPr>
          <w:rFonts w:ascii="Times New Roman" w:hAnsi="Times New Roman" w:cs="Times New Roman"/>
          <w:sz w:val="24"/>
          <w:szCs w:val="24"/>
        </w:rPr>
        <w:t>Állampolgár</w:t>
      </w:r>
      <w:bookmarkEnd w:id="2"/>
      <w:r w:rsidR="005B193C" w:rsidRPr="00401B72">
        <w:rPr>
          <w:rFonts w:ascii="Times New Roman" w:hAnsi="Times New Roman" w:cs="Times New Roman"/>
          <w:sz w:val="24"/>
          <w:szCs w:val="24"/>
        </w:rPr>
        <w:t xml:space="preserve"> önkéntes, tájékoztatáson alapuló nyilatkozata alapján kerül sor, amely nyilatkozat tartalmazza az Állampolgár kifejezett hozzájárulását ahhoz, hogy a szolgáltatások igénybevétele esetén annak megfelelő biztosítása érdekében az általuk önkéntesen megadott személyes adataik felhasználásra kerülhetnek. Az adatkezelés jogalapja az Infotv. 5.§ (1) bek. a) pontja alapján az érintett önkéntes hozzájárulása.</w:t>
      </w:r>
    </w:p>
    <w:p w:rsidR="005B193C" w:rsidRPr="00401B72" w:rsidRDefault="00634400" w:rsidP="00401B72">
      <w:pPr>
        <w:jc w:val="both"/>
        <w:rPr>
          <w:rFonts w:ascii="Times New Roman" w:hAnsi="Times New Roman" w:cs="Times New Roman"/>
          <w:sz w:val="24"/>
          <w:szCs w:val="24"/>
        </w:rPr>
      </w:pPr>
      <w:r>
        <w:rPr>
          <w:rFonts w:ascii="Times New Roman" w:hAnsi="Times New Roman" w:cs="Times New Roman"/>
          <w:sz w:val="24"/>
          <w:szCs w:val="24"/>
        </w:rPr>
        <w:t>5</w:t>
      </w:r>
      <w:r w:rsidR="005B193C" w:rsidRPr="00401B72">
        <w:rPr>
          <w:rFonts w:ascii="Times New Roman" w:hAnsi="Times New Roman" w:cs="Times New Roman"/>
          <w:sz w:val="24"/>
          <w:szCs w:val="24"/>
        </w:rPr>
        <w:t>.3. Adatkezelő a részére megadott személyes adatok valódiságát nem ellenőrzi. A megadott adatok valódiságáért kizárólag az azt megadó személy felel.</w:t>
      </w:r>
    </w:p>
    <w:p w:rsidR="009B204D" w:rsidRPr="009B204D" w:rsidRDefault="00634400" w:rsidP="009B204D">
      <w:pPr>
        <w:jc w:val="both"/>
        <w:rPr>
          <w:rFonts w:ascii="Times New Roman" w:hAnsi="Times New Roman" w:cs="Times New Roman"/>
          <w:sz w:val="24"/>
          <w:szCs w:val="24"/>
        </w:rPr>
      </w:pPr>
      <w:r>
        <w:rPr>
          <w:rFonts w:ascii="Times New Roman" w:hAnsi="Times New Roman" w:cs="Times New Roman"/>
          <w:sz w:val="24"/>
          <w:szCs w:val="24"/>
        </w:rPr>
        <w:t>5</w:t>
      </w:r>
      <w:r w:rsidR="009B204D" w:rsidRPr="009B204D">
        <w:rPr>
          <w:rFonts w:ascii="Times New Roman" w:hAnsi="Times New Roman" w:cs="Times New Roman"/>
          <w:sz w:val="24"/>
          <w:szCs w:val="24"/>
        </w:rPr>
        <w:t>.</w:t>
      </w:r>
      <w:r>
        <w:rPr>
          <w:rFonts w:ascii="Times New Roman" w:hAnsi="Times New Roman" w:cs="Times New Roman"/>
          <w:sz w:val="24"/>
          <w:szCs w:val="24"/>
        </w:rPr>
        <w:t>4</w:t>
      </w:r>
      <w:r w:rsidR="009B204D" w:rsidRPr="009B204D">
        <w:rPr>
          <w:rFonts w:ascii="Times New Roman" w:hAnsi="Times New Roman" w:cs="Times New Roman"/>
          <w:sz w:val="24"/>
          <w:szCs w:val="24"/>
        </w:rPr>
        <w:t xml:space="preserve">. Az adatkezelés jogalapját </w:t>
      </w:r>
      <w:bookmarkStart w:id="3" w:name="_Hlk514408739"/>
      <w:r w:rsidR="009B204D" w:rsidRPr="009B204D">
        <w:rPr>
          <w:rFonts w:ascii="Times New Roman" w:hAnsi="Times New Roman" w:cs="Times New Roman"/>
          <w:sz w:val="24"/>
          <w:szCs w:val="24"/>
        </w:rPr>
        <w:t>a</w:t>
      </w:r>
      <w:r w:rsidR="009B204D">
        <w:rPr>
          <w:rFonts w:ascii="Times New Roman" w:hAnsi="Times New Roman" w:cs="Times New Roman"/>
          <w:sz w:val="24"/>
          <w:szCs w:val="24"/>
        </w:rPr>
        <w:t>z Egyesület</w:t>
      </w:r>
      <w:r w:rsidR="009B204D" w:rsidRPr="009B204D">
        <w:rPr>
          <w:rFonts w:ascii="Times New Roman" w:hAnsi="Times New Roman" w:cs="Times New Roman"/>
          <w:sz w:val="24"/>
          <w:szCs w:val="24"/>
        </w:rPr>
        <w:t xml:space="preserve"> </w:t>
      </w:r>
      <w:bookmarkEnd w:id="3"/>
      <w:r w:rsidR="009B204D" w:rsidRPr="009B204D">
        <w:rPr>
          <w:rFonts w:ascii="Times New Roman" w:hAnsi="Times New Roman" w:cs="Times New Roman"/>
          <w:sz w:val="24"/>
          <w:szCs w:val="24"/>
        </w:rPr>
        <w:t xml:space="preserve">minden adatkezelési folyamatnál meghatározza. Az adatkezelésre jogalapot csak a GDPR 6. cikk (1) és 9. cikk (2) bekezdésekben rögzítettek szerint határoz meg </w:t>
      </w:r>
      <w:r w:rsidRPr="00634400">
        <w:rPr>
          <w:rFonts w:ascii="Times New Roman" w:hAnsi="Times New Roman" w:cs="Times New Roman"/>
          <w:sz w:val="24"/>
          <w:szCs w:val="24"/>
        </w:rPr>
        <w:t>az Egyesület</w:t>
      </w:r>
      <w:r w:rsidR="009B204D" w:rsidRPr="009B204D">
        <w:rPr>
          <w:rFonts w:ascii="Times New Roman" w:hAnsi="Times New Roman" w:cs="Times New Roman"/>
          <w:sz w:val="24"/>
          <w:szCs w:val="24"/>
        </w:rPr>
        <w:t>.</w:t>
      </w:r>
    </w:p>
    <w:p w:rsidR="009B204D" w:rsidRPr="009B204D" w:rsidRDefault="00634400" w:rsidP="009B204D">
      <w:pPr>
        <w:jc w:val="both"/>
        <w:rPr>
          <w:rFonts w:ascii="Times New Roman" w:hAnsi="Times New Roman" w:cs="Times New Roman"/>
          <w:sz w:val="24"/>
          <w:szCs w:val="24"/>
        </w:rPr>
      </w:pPr>
      <w:r>
        <w:rPr>
          <w:rFonts w:ascii="Times New Roman" w:hAnsi="Times New Roman" w:cs="Times New Roman"/>
          <w:sz w:val="24"/>
          <w:szCs w:val="24"/>
        </w:rPr>
        <w:t>5</w:t>
      </w:r>
      <w:r w:rsidR="009B204D" w:rsidRPr="009B204D">
        <w:rPr>
          <w:rFonts w:ascii="Times New Roman" w:hAnsi="Times New Roman" w:cs="Times New Roman"/>
          <w:sz w:val="24"/>
          <w:szCs w:val="24"/>
        </w:rPr>
        <w:t>.</w:t>
      </w:r>
      <w:r>
        <w:rPr>
          <w:rFonts w:ascii="Times New Roman" w:hAnsi="Times New Roman" w:cs="Times New Roman"/>
          <w:sz w:val="24"/>
          <w:szCs w:val="24"/>
        </w:rPr>
        <w:t>5.</w:t>
      </w:r>
      <w:r w:rsidR="009B204D" w:rsidRPr="009B204D">
        <w:rPr>
          <w:rFonts w:ascii="Times New Roman" w:hAnsi="Times New Roman" w:cs="Times New Roman"/>
          <w:sz w:val="24"/>
          <w:szCs w:val="24"/>
        </w:rPr>
        <w:t xml:space="preserve"> </w:t>
      </w:r>
      <w:bookmarkStart w:id="4" w:name="_Hlk514409165"/>
      <w:r w:rsidR="009B204D" w:rsidRPr="009B204D">
        <w:rPr>
          <w:rFonts w:ascii="Times New Roman" w:hAnsi="Times New Roman" w:cs="Times New Roman"/>
          <w:sz w:val="24"/>
          <w:szCs w:val="24"/>
        </w:rPr>
        <w:t>A</w:t>
      </w:r>
      <w:r w:rsidR="009B204D">
        <w:rPr>
          <w:rFonts w:ascii="Times New Roman" w:hAnsi="Times New Roman" w:cs="Times New Roman"/>
          <w:sz w:val="24"/>
          <w:szCs w:val="24"/>
        </w:rPr>
        <w:t>z</w:t>
      </w:r>
      <w:r w:rsidR="009B204D" w:rsidRPr="009B204D">
        <w:rPr>
          <w:rFonts w:ascii="Times New Roman" w:hAnsi="Times New Roman" w:cs="Times New Roman"/>
          <w:sz w:val="24"/>
          <w:szCs w:val="24"/>
        </w:rPr>
        <w:t xml:space="preserve"> Egyesület </w:t>
      </w:r>
      <w:bookmarkEnd w:id="4"/>
      <w:r w:rsidR="009B204D" w:rsidRPr="009B204D">
        <w:rPr>
          <w:rFonts w:ascii="Times New Roman" w:hAnsi="Times New Roman" w:cs="Times New Roman"/>
          <w:sz w:val="24"/>
          <w:szCs w:val="24"/>
        </w:rPr>
        <w:t>az adatkezelési rendszerét úgy alakítja ki, hogy minden személyes adatra vonatkozóan bizonyítani tudja, hogy mikor, milyen formában történt a személyes adat felvétele és milyen tájékoztatást kapott az érintett a személyes adat felvételekor.</w:t>
      </w:r>
    </w:p>
    <w:p w:rsidR="009B204D" w:rsidRDefault="00634400" w:rsidP="009B204D">
      <w:pPr>
        <w:jc w:val="both"/>
        <w:rPr>
          <w:rFonts w:ascii="Times New Roman" w:hAnsi="Times New Roman" w:cs="Times New Roman"/>
          <w:sz w:val="24"/>
          <w:szCs w:val="24"/>
        </w:rPr>
      </w:pPr>
      <w:r>
        <w:rPr>
          <w:rFonts w:ascii="Times New Roman" w:hAnsi="Times New Roman" w:cs="Times New Roman"/>
          <w:sz w:val="24"/>
          <w:szCs w:val="24"/>
        </w:rPr>
        <w:t>5.6</w:t>
      </w:r>
      <w:r w:rsidR="009B204D" w:rsidRPr="009B204D">
        <w:rPr>
          <w:rFonts w:ascii="Times New Roman" w:hAnsi="Times New Roman" w:cs="Times New Roman"/>
          <w:sz w:val="24"/>
          <w:szCs w:val="24"/>
        </w:rPr>
        <w:t>. A személyes adatok különleges kategóriáiba tartozó szemé</w:t>
      </w:r>
      <w:r w:rsidR="00FA64A4">
        <w:rPr>
          <w:rFonts w:ascii="Times New Roman" w:hAnsi="Times New Roman" w:cs="Times New Roman"/>
          <w:sz w:val="24"/>
          <w:szCs w:val="24"/>
        </w:rPr>
        <w:t>lyes adatot főszabály szerint a</w:t>
      </w:r>
      <w:r w:rsidRPr="00634400">
        <w:rPr>
          <w:rFonts w:ascii="Times New Roman" w:hAnsi="Times New Roman" w:cs="Times New Roman"/>
          <w:sz w:val="24"/>
          <w:szCs w:val="24"/>
        </w:rPr>
        <w:t xml:space="preserve">z Egyesület </w:t>
      </w:r>
      <w:r w:rsidR="009B204D" w:rsidRPr="009B204D">
        <w:rPr>
          <w:rFonts w:ascii="Times New Roman" w:hAnsi="Times New Roman" w:cs="Times New Roman"/>
          <w:sz w:val="24"/>
          <w:szCs w:val="24"/>
        </w:rPr>
        <w:t xml:space="preserve">nem kezel, kivéve abban az esetben, amennyiben bizonyítani tudja a </w:t>
      </w:r>
      <w:r w:rsidR="009B204D" w:rsidRPr="00AD57CC">
        <w:rPr>
          <w:rFonts w:ascii="Times New Roman" w:hAnsi="Times New Roman" w:cs="Times New Roman"/>
          <w:sz w:val="24"/>
          <w:szCs w:val="24"/>
        </w:rPr>
        <w:t xml:space="preserve">7. pontba </w:t>
      </w:r>
      <w:r w:rsidR="009B204D" w:rsidRPr="009B204D">
        <w:rPr>
          <w:rFonts w:ascii="Times New Roman" w:hAnsi="Times New Roman" w:cs="Times New Roman"/>
          <w:sz w:val="24"/>
          <w:szCs w:val="24"/>
        </w:rPr>
        <w:t>foglalt valamely körülmény fennállását.</w:t>
      </w:r>
    </w:p>
    <w:p w:rsidR="009B204D" w:rsidRDefault="009B204D" w:rsidP="00401B72">
      <w:pPr>
        <w:jc w:val="both"/>
        <w:rPr>
          <w:rFonts w:ascii="Times New Roman" w:hAnsi="Times New Roman" w:cs="Times New Roman"/>
          <w:sz w:val="24"/>
          <w:szCs w:val="24"/>
        </w:rPr>
      </w:pPr>
    </w:p>
    <w:p w:rsidR="009B204D" w:rsidRPr="009B204D" w:rsidRDefault="00634400" w:rsidP="00634400">
      <w:pPr>
        <w:pStyle w:val="Alcm"/>
        <w:rPr>
          <w:rFonts w:eastAsia="Times New Roman"/>
        </w:rPr>
      </w:pPr>
      <w:bookmarkStart w:id="5" w:name="_Toc514220936"/>
      <w:r>
        <w:rPr>
          <w:rFonts w:eastAsia="Times New Roman"/>
        </w:rPr>
        <w:t>6.</w:t>
      </w:r>
      <w:r w:rsidR="00FA64A4">
        <w:rPr>
          <w:rFonts w:eastAsia="Times New Roman"/>
        </w:rPr>
        <w:t xml:space="preserve"> </w:t>
      </w:r>
      <w:r w:rsidRPr="009B204D">
        <w:rPr>
          <w:rFonts w:eastAsia="Times New Roman"/>
        </w:rPr>
        <w:t>AZ ADATKEZELÉS LEHETSÉGES JOGALAPJAI SZEMÉLYES ADATOK ESETÉBEN</w:t>
      </w:r>
      <w:bookmarkEnd w:id="5"/>
    </w:p>
    <w:p w:rsidR="009B204D" w:rsidRPr="009B204D" w:rsidRDefault="00634400" w:rsidP="009B204D">
      <w:pPr>
        <w:spacing w:after="0" w:line="276" w:lineRule="auto"/>
        <w:jc w:val="both"/>
        <w:rPr>
          <w:rFonts w:ascii="Times New Roman" w:eastAsia="Calibri" w:hAnsi="Times New Roman" w:cs="Times New Roman"/>
        </w:rPr>
      </w:pPr>
      <w:r>
        <w:rPr>
          <w:rFonts w:ascii="Times New Roman" w:eastAsia="Calibri" w:hAnsi="Times New Roman" w:cs="Times New Roman"/>
        </w:rPr>
        <w:t>6</w:t>
      </w:r>
      <w:r w:rsidR="009B204D" w:rsidRPr="009B204D">
        <w:rPr>
          <w:rFonts w:ascii="Times New Roman" w:eastAsia="Calibri" w:hAnsi="Times New Roman" w:cs="Times New Roman"/>
        </w:rPr>
        <w:t>.1. Az érintett hozzájárulását adta személyes adatainak egy vagy több konkrét célból történő kezeléséhez.</w:t>
      </w:r>
    </w:p>
    <w:p w:rsidR="009B204D" w:rsidRPr="009B204D" w:rsidRDefault="009B204D" w:rsidP="009B204D">
      <w:pPr>
        <w:spacing w:after="0" w:line="276" w:lineRule="auto"/>
        <w:jc w:val="both"/>
        <w:rPr>
          <w:rFonts w:ascii="Times New Roman" w:eastAsia="Calibri" w:hAnsi="Times New Roman" w:cs="Times New Roman"/>
        </w:rPr>
      </w:pPr>
    </w:p>
    <w:p w:rsidR="009B204D" w:rsidRPr="009B204D" w:rsidRDefault="00634400" w:rsidP="009B204D">
      <w:pPr>
        <w:spacing w:after="0" w:line="276" w:lineRule="auto"/>
        <w:jc w:val="both"/>
        <w:rPr>
          <w:rFonts w:ascii="Times New Roman" w:eastAsia="Calibri" w:hAnsi="Times New Roman" w:cs="Times New Roman"/>
        </w:rPr>
      </w:pPr>
      <w:r>
        <w:rPr>
          <w:rFonts w:ascii="Times New Roman" w:eastAsia="Calibri" w:hAnsi="Times New Roman" w:cs="Times New Roman"/>
        </w:rPr>
        <w:t>6</w:t>
      </w:r>
      <w:r w:rsidR="009B204D" w:rsidRPr="009B204D">
        <w:rPr>
          <w:rFonts w:ascii="Times New Roman" w:eastAsia="Calibri" w:hAnsi="Times New Roman" w:cs="Times New Roman"/>
        </w:rPr>
        <w:t>.2. Az adatkezelés olyan szerződés teljesítéséhez szükséges, amelyben az érintett az egyik fél, vagy az a szerződés megkötését megelőzően az érintett kérésére történő lépések megtételéhez szükséges.</w:t>
      </w:r>
    </w:p>
    <w:p w:rsidR="009B204D" w:rsidRPr="009B204D" w:rsidRDefault="009B204D" w:rsidP="009B204D">
      <w:pPr>
        <w:spacing w:after="0" w:line="276" w:lineRule="auto"/>
        <w:jc w:val="both"/>
        <w:rPr>
          <w:rFonts w:ascii="Times New Roman" w:eastAsia="Calibri" w:hAnsi="Times New Roman" w:cs="Times New Roman"/>
        </w:rPr>
      </w:pPr>
    </w:p>
    <w:p w:rsidR="009B204D" w:rsidRPr="009B204D" w:rsidRDefault="00634400" w:rsidP="009B204D">
      <w:pPr>
        <w:spacing w:after="0" w:line="276" w:lineRule="auto"/>
        <w:jc w:val="both"/>
        <w:rPr>
          <w:rFonts w:ascii="Times New Roman" w:eastAsia="Calibri" w:hAnsi="Times New Roman" w:cs="Times New Roman"/>
        </w:rPr>
      </w:pPr>
      <w:r>
        <w:rPr>
          <w:rFonts w:ascii="Times New Roman" w:eastAsia="Calibri" w:hAnsi="Times New Roman" w:cs="Times New Roman"/>
        </w:rPr>
        <w:t>6</w:t>
      </w:r>
      <w:r w:rsidR="009B204D" w:rsidRPr="009B204D">
        <w:rPr>
          <w:rFonts w:ascii="Times New Roman" w:eastAsia="Calibri" w:hAnsi="Times New Roman" w:cs="Times New Roman"/>
        </w:rPr>
        <w:t>.3. Az adatkezelés a</w:t>
      </w:r>
      <w:r w:rsidR="009B204D">
        <w:rPr>
          <w:rFonts w:ascii="Times New Roman" w:eastAsia="Calibri" w:hAnsi="Times New Roman" w:cs="Times New Roman"/>
        </w:rPr>
        <w:t>z</w:t>
      </w:r>
      <w:r w:rsidR="009B204D" w:rsidRPr="009B204D">
        <w:rPr>
          <w:rFonts w:ascii="Times New Roman" w:eastAsia="Calibri" w:hAnsi="Times New Roman" w:cs="Times New Roman"/>
        </w:rPr>
        <w:t xml:space="preserve"> </w:t>
      </w:r>
      <w:r w:rsidR="009B204D">
        <w:rPr>
          <w:rFonts w:ascii="Times New Roman" w:eastAsia="Calibri" w:hAnsi="Times New Roman" w:cs="Times New Roman"/>
        </w:rPr>
        <w:t xml:space="preserve">Egyesületre </w:t>
      </w:r>
      <w:r w:rsidR="009B204D" w:rsidRPr="009B204D">
        <w:rPr>
          <w:rFonts w:ascii="Times New Roman" w:eastAsia="Calibri" w:hAnsi="Times New Roman" w:cs="Times New Roman"/>
        </w:rPr>
        <w:t>vonatkozó jogi kötelezettség teljesítéséhez szükséges.</w:t>
      </w:r>
    </w:p>
    <w:p w:rsidR="009B204D" w:rsidRPr="009B204D" w:rsidRDefault="009B204D" w:rsidP="009B204D">
      <w:pPr>
        <w:spacing w:after="0" w:line="276" w:lineRule="auto"/>
        <w:jc w:val="both"/>
        <w:rPr>
          <w:rFonts w:ascii="Times New Roman" w:eastAsia="Calibri" w:hAnsi="Times New Roman" w:cs="Times New Roman"/>
        </w:rPr>
      </w:pPr>
    </w:p>
    <w:p w:rsidR="009B204D" w:rsidRPr="009B204D" w:rsidRDefault="00634400" w:rsidP="009B204D">
      <w:pPr>
        <w:spacing w:after="0" w:line="276" w:lineRule="auto"/>
        <w:jc w:val="both"/>
        <w:rPr>
          <w:rFonts w:ascii="Times New Roman" w:eastAsia="Calibri" w:hAnsi="Times New Roman" w:cs="Times New Roman"/>
        </w:rPr>
      </w:pPr>
      <w:r>
        <w:rPr>
          <w:rFonts w:ascii="Times New Roman" w:eastAsia="Calibri" w:hAnsi="Times New Roman" w:cs="Times New Roman"/>
        </w:rPr>
        <w:t>6</w:t>
      </w:r>
      <w:r w:rsidR="009B204D" w:rsidRPr="009B204D">
        <w:rPr>
          <w:rFonts w:ascii="Times New Roman" w:eastAsia="Calibri" w:hAnsi="Times New Roman" w:cs="Times New Roman"/>
        </w:rPr>
        <w:t>.4. Az adatkezelés az érintett vagy egy másik természetes személy létfontosságú érdekeinek védelme miatt szükséges.</w:t>
      </w:r>
    </w:p>
    <w:p w:rsidR="009B204D" w:rsidRPr="009B204D" w:rsidRDefault="009B204D" w:rsidP="009B204D">
      <w:pPr>
        <w:spacing w:after="0" w:line="276" w:lineRule="auto"/>
        <w:jc w:val="both"/>
        <w:rPr>
          <w:rFonts w:ascii="Times New Roman" w:eastAsia="Calibri" w:hAnsi="Times New Roman" w:cs="Times New Roman"/>
        </w:rPr>
      </w:pPr>
    </w:p>
    <w:p w:rsidR="009B204D" w:rsidRPr="009B204D" w:rsidRDefault="00634400" w:rsidP="009B204D">
      <w:pPr>
        <w:spacing w:after="0" w:line="276" w:lineRule="auto"/>
        <w:jc w:val="both"/>
        <w:rPr>
          <w:rFonts w:ascii="Times New Roman" w:eastAsia="Calibri" w:hAnsi="Times New Roman" w:cs="Times New Roman"/>
        </w:rPr>
      </w:pPr>
      <w:r>
        <w:rPr>
          <w:rFonts w:ascii="Times New Roman" w:eastAsia="Calibri" w:hAnsi="Times New Roman" w:cs="Times New Roman"/>
        </w:rPr>
        <w:t>6</w:t>
      </w:r>
      <w:r w:rsidR="009B204D" w:rsidRPr="009B204D">
        <w:rPr>
          <w:rFonts w:ascii="Times New Roman" w:eastAsia="Calibri" w:hAnsi="Times New Roman" w:cs="Times New Roman"/>
        </w:rPr>
        <w:t>.</w:t>
      </w:r>
      <w:r w:rsidR="0076493D">
        <w:rPr>
          <w:rFonts w:ascii="Times New Roman" w:eastAsia="Calibri" w:hAnsi="Times New Roman" w:cs="Times New Roman"/>
        </w:rPr>
        <w:t>5</w:t>
      </w:r>
      <w:r w:rsidR="009B204D" w:rsidRPr="009B204D">
        <w:rPr>
          <w:rFonts w:ascii="Times New Roman" w:eastAsia="Calibri" w:hAnsi="Times New Roman" w:cs="Times New Roman"/>
        </w:rPr>
        <w:t>. Az adatkezelés a</w:t>
      </w:r>
      <w:r w:rsidR="009B204D">
        <w:rPr>
          <w:rFonts w:ascii="Times New Roman" w:eastAsia="Calibri" w:hAnsi="Times New Roman" w:cs="Times New Roman"/>
        </w:rPr>
        <w:t>z</w:t>
      </w:r>
      <w:r w:rsidR="009B204D" w:rsidRPr="009B204D">
        <w:rPr>
          <w:rFonts w:ascii="Times New Roman" w:eastAsia="Calibri" w:hAnsi="Times New Roman" w:cs="Times New Roman"/>
        </w:rPr>
        <w:t xml:space="preserve"> </w:t>
      </w:r>
      <w:r w:rsidR="009B204D">
        <w:rPr>
          <w:rFonts w:ascii="Times New Roman" w:eastAsia="Calibri" w:hAnsi="Times New Roman" w:cs="Times New Roman"/>
        </w:rPr>
        <w:t>Egyesület</w:t>
      </w:r>
      <w:r w:rsidR="009B204D" w:rsidRPr="009B204D">
        <w:rPr>
          <w:rFonts w:ascii="Times New Roman" w:eastAsia="Calibri" w:hAnsi="Times New Roman" w:cs="Times New Roman"/>
        </w:rPr>
        <w:t xml:space="preserve"> vagy egy harmadik fél jogos érdekeinek érvényesítéséhez szükséges.</w:t>
      </w:r>
    </w:p>
    <w:p w:rsidR="000727C2" w:rsidRPr="000727C2" w:rsidRDefault="000727C2" w:rsidP="000727C2">
      <w:pPr>
        <w:jc w:val="both"/>
        <w:rPr>
          <w:rFonts w:ascii="Times New Roman" w:hAnsi="Times New Roman" w:cs="Times New Roman"/>
          <w:sz w:val="24"/>
          <w:szCs w:val="24"/>
        </w:rPr>
      </w:pPr>
      <w:bookmarkStart w:id="6" w:name="_Toc514220937"/>
    </w:p>
    <w:p w:rsidR="009B204D" w:rsidRPr="009B204D" w:rsidRDefault="00634400" w:rsidP="00634400">
      <w:pPr>
        <w:pStyle w:val="Alcm"/>
        <w:rPr>
          <w:rFonts w:eastAsia="Times New Roman"/>
        </w:rPr>
      </w:pPr>
      <w:r>
        <w:rPr>
          <w:rFonts w:eastAsia="Times New Roman"/>
        </w:rPr>
        <w:t>7.</w:t>
      </w:r>
      <w:r w:rsidR="000727C2">
        <w:rPr>
          <w:rFonts w:eastAsia="Times New Roman"/>
        </w:rPr>
        <w:t xml:space="preserve"> </w:t>
      </w:r>
      <w:r w:rsidRPr="009B204D">
        <w:rPr>
          <w:rFonts w:eastAsia="Times New Roman"/>
        </w:rPr>
        <w:t>KÖRÜLMÉNYEK, AMELYEK ESETÉN A</w:t>
      </w:r>
      <w:r>
        <w:rPr>
          <w:rFonts w:eastAsia="Times New Roman"/>
        </w:rPr>
        <w:t>Z</w:t>
      </w:r>
      <w:r w:rsidRPr="009B204D">
        <w:rPr>
          <w:rFonts w:eastAsia="Times New Roman"/>
        </w:rPr>
        <w:t xml:space="preserve"> </w:t>
      </w:r>
      <w:r>
        <w:rPr>
          <w:rFonts w:eastAsia="Times New Roman"/>
        </w:rPr>
        <w:t>EGYESÜLET</w:t>
      </w:r>
      <w:r w:rsidRPr="009B204D">
        <w:rPr>
          <w:rFonts w:eastAsia="Times New Roman"/>
        </w:rPr>
        <w:t xml:space="preserve"> SZEMÉLYES ADATOK KÜLÖNLEGES KATEGÓRIÁIBA TARTOZÓ ADATOKAT KEZELHET</w:t>
      </w:r>
      <w:bookmarkEnd w:id="6"/>
    </w:p>
    <w:p w:rsidR="009B204D" w:rsidRPr="009B204D" w:rsidRDefault="009B204D" w:rsidP="009B204D">
      <w:pPr>
        <w:spacing w:after="0" w:line="276" w:lineRule="auto"/>
        <w:jc w:val="both"/>
        <w:rPr>
          <w:rFonts w:ascii="Times New Roman" w:eastAsia="Calibri" w:hAnsi="Times New Roman" w:cs="Times New Roman"/>
        </w:rPr>
      </w:pPr>
      <w:r w:rsidRPr="009B204D">
        <w:rPr>
          <w:rFonts w:ascii="Times New Roman" w:eastAsia="Calibri" w:hAnsi="Times New Roman" w:cs="Times New Roman"/>
        </w:rPr>
        <w:t xml:space="preserve">7.1. Az érintett kifejezett hozzájárulását adta az említett személyes adatok egy vagy több konkrét célból történő kezeléséhez, kivéve, ha az uniós vagy a hatályos magyar jog úgy rendelkezik, hogy </w:t>
      </w:r>
      <w:r w:rsidR="00E55675" w:rsidRPr="00E55675">
        <w:rPr>
          <w:rFonts w:ascii="Times New Roman" w:eastAsia="Calibri" w:hAnsi="Times New Roman" w:cs="Times New Roman"/>
        </w:rPr>
        <w:t>5.6</w:t>
      </w:r>
      <w:r w:rsidRPr="00E55675">
        <w:rPr>
          <w:rFonts w:ascii="Times New Roman" w:eastAsia="Calibri" w:hAnsi="Times New Roman" w:cs="Times New Roman"/>
        </w:rPr>
        <w:t xml:space="preserve">. </w:t>
      </w:r>
      <w:r w:rsidRPr="009B204D">
        <w:rPr>
          <w:rFonts w:ascii="Times New Roman" w:eastAsia="Calibri" w:hAnsi="Times New Roman" w:cs="Times New Roman"/>
        </w:rPr>
        <w:t>pontban foglalt tilalom az érintett hozzájárulásával sem oldható fel.</w:t>
      </w:r>
    </w:p>
    <w:p w:rsidR="009B204D" w:rsidRPr="009B204D" w:rsidRDefault="009B204D" w:rsidP="009B204D">
      <w:pPr>
        <w:spacing w:after="0" w:line="276" w:lineRule="auto"/>
        <w:jc w:val="both"/>
        <w:rPr>
          <w:rFonts w:ascii="Times New Roman" w:eastAsia="Calibri" w:hAnsi="Times New Roman" w:cs="Times New Roman"/>
        </w:rPr>
      </w:pPr>
    </w:p>
    <w:p w:rsidR="009B204D" w:rsidRPr="009B204D" w:rsidRDefault="009B204D" w:rsidP="009B204D">
      <w:pPr>
        <w:spacing w:after="0" w:line="276" w:lineRule="auto"/>
        <w:jc w:val="both"/>
        <w:rPr>
          <w:rFonts w:ascii="Times New Roman" w:eastAsia="Calibri" w:hAnsi="Times New Roman" w:cs="Times New Roman"/>
        </w:rPr>
      </w:pPr>
      <w:r w:rsidRPr="009B204D">
        <w:rPr>
          <w:rFonts w:ascii="Times New Roman" w:eastAsia="Calibri" w:hAnsi="Times New Roman" w:cs="Times New Roman"/>
        </w:rPr>
        <w:t>7.2. Az adatkezelés a</w:t>
      </w:r>
      <w:r w:rsidR="00204062">
        <w:rPr>
          <w:rFonts w:ascii="Times New Roman" w:eastAsia="Calibri" w:hAnsi="Times New Roman" w:cs="Times New Roman"/>
        </w:rPr>
        <w:t>z</w:t>
      </w:r>
      <w:r w:rsidRPr="009B204D">
        <w:rPr>
          <w:rFonts w:ascii="Times New Roman" w:eastAsia="Calibri" w:hAnsi="Times New Roman" w:cs="Times New Roman"/>
        </w:rPr>
        <w:t xml:space="preserve"> </w:t>
      </w:r>
      <w:r w:rsidR="00CD4A71">
        <w:rPr>
          <w:rFonts w:ascii="Times New Roman" w:eastAsia="Calibri" w:hAnsi="Times New Roman" w:cs="Times New Roman"/>
        </w:rPr>
        <w:t>Egyesü</w:t>
      </w:r>
      <w:r w:rsidR="00204062">
        <w:rPr>
          <w:rFonts w:ascii="Times New Roman" w:eastAsia="Calibri" w:hAnsi="Times New Roman" w:cs="Times New Roman"/>
        </w:rPr>
        <w:t>l</w:t>
      </w:r>
      <w:r w:rsidR="00CD4A71">
        <w:rPr>
          <w:rFonts w:ascii="Times New Roman" w:eastAsia="Calibri" w:hAnsi="Times New Roman" w:cs="Times New Roman"/>
        </w:rPr>
        <w:t>etnek</w:t>
      </w:r>
      <w:r w:rsidRPr="009B204D">
        <w:rPr>
          <w:rFonts w:ascii="Times New Roman" w:eastAsia="Calibri" w:hAnsi="Times New Roman" w:cs="Times New Roman"/>
        </w:rPr>
        <w:t xml:space="preserve"> vagy az érintettnek a foglalkoztatást, valamint a szociális biztonságot és szociális védelmet szabályozó jogi előírásokból fakadó kötelezettségei teljesítése és konkrét jogai gyakorlása érdekében szükséges, ha az érintett alapvető jogait és érdekeit védő megfelelő garanciákról is rendelkező uniós vagy hatályos magyar jog lehetővé teszi.</w:t>
      </w:r>
    </w:p>
    <w:p w:rsidR="009B204D" w:rsidRPr="009B204D" w:rsidRDefault="009B204D" w:rsidP="009B204D">
      <w:pPr>
        <w:spacing w:after="0" w:line="276" w:lineRule="auto"/>
        <w:jc w:val="both"/>
        <w:rPr>
          <w:rFonts w:ascii="Times New Roman" w:eastAsia="Calibri" w:hAnsi="Times New Roman" w:cs="Times New Roman"/>
        </w:rPr>
      </w:pPr>
    </w:p>
    <w:p w:rsidR="009B204D" w:rsidRPr="009B204D" w:rsidRDefault="009B204D" w:rsidP="009B204D">
      <w:pPr>
        <w:spacing w:after="0" w:line="276" w:lineRule="auto"/>
        <w:jc w:val="both"/>
        <w:rPr>
          <w:rFonts w:ascii="Times New Roman" w:eastAsia="Calibri" w:hAnsi="Times New Roman" w:cs="Times New Roman"/>
        </w:rPr>
      </w:pPr>
      <w:r w:rsidRPr="009B204D">
        <w:rPr>
          <w:rFonts w:ascii="Times New Roman" w:eastAsia="Calibri" w:hAnsi="Times New Roman" w:cs="Times New Roman"/>
        </w:rPr>
        <w:lastRenderedPageBreak/>
        <w:t>7.3. Az adatkezelés az érintett vagy más természetes személy létfontosságú érdekeinek védelméhez szükséges, ha az érintett fizikai vagy jogi cselekvőképtelensége folytán nem képes a hozzájárulását megadni.</w:t>
      </w:r>
    </w:p>
    <w:p w:rsidR="009B204D" w:rsidRPr="009B204D" w:rsidRDefault="009B204D" w:rsidP="009B204D">
      <w:pPr>
        <w:spacing w:after="0" w:line="276" w:lineRule="auto"/>
        <w:jc w:val="both"/>
        <w:rPr>
          <w:rFonts w:ascii="Times New Roman" w:eastAsia="Calibri" w:hAnsi="Times New Roman" w:cs="Times New Roman"/>
        </w:rPr>
      </w:pPr>
    </w:p>
    <w:p w:rsidR="009B204D" w:rsidRPr="009B204D" w:rsidRDefault="009B204D" w:rsidP="009B204D">
      <w:pPr>
        <w:spacing w:after="0" w:line="276" w:lineRule="auto"/>
        <w:jc w:val="both"/>
        <w:rPr>
          <w:rFonts w:ascii="Times New Roman" w:eastAsia="Calibri" w:hAnsi="Times New Roman" w:cs="Times New Roman"/>
        </w:rPr>
      </w:pPr>
      <w:r w:rsidRPr="009B204D">
        <w:rPr>
          <w:rFonts w:ascii="Times New Roman" w:eastAsia="Calibri" w:hAnsi="Times New Roman" w:cs="Times New Roman"/>
        </w:rPr>
        <w:t>7.4. Az adatkezelés olyan személyes adatokra vonatkozik, amelyeket az érintett kifejezetten nyilvánosságra hozott.</w:t>
      </w:r>
    </w:p>
    <w:p w:rsidR="009B204D" w:rsidRPr="009B204D" w:rsidRDefault="009B204D" w:rsidP="009B204D">
      <w:pPr>
        <w:spacing w:after="0" w:line="276" w:lineRule="auto"/>
        <w:jc w:val="both"/>
        <w:rPr>
          <w:rFonts w:ascii="Times New Roman" w:eastAsia="Calibri" w:hAnsi="Times New Roman" w:cs="Times New Roman"/>
        </w:rPr>
      </w:pPr>
    </w:p>
    <w:p w:rsidR="009B204D" w:rsidRPr="009B204D" w:rsidRDefault="009B204D" w:rsidP="009B204D">
      <w:pPr>
        <w:spacing w:after="0" w:line="276" w:lineRule="auto"/>
        <w:jc w:val="both"/>
        <w:rPr>
          <w:rFonts w:ascii="Times New Roman" w:eastAsia="Calibri" w:hAnsi="Times New Roman" w:cs="Times New Roman"/>
        </w:rPr>
      </w:pPr>
      <w:r w:rsidRPr="009B204D">
        <w:rPr>
          <w:rFonts w:ascii="Times New Roman" w:eastAsia="Calibri" w:hAnsi="Times New Roman" w:cs="Times New Roman"/>
        </w:rPr>
        <w:t>7.5. Az adatkezelés jogi igények előterjesztéséhez, érvényesítéséhez, illetve védelméhez szükséges.</w:t>
      </w:r>
    </w:p>
    <w:p w:rsidR="009B204D" w:rsidRPr="009B204D" w:rsidRDefault="009B204D" w:rsidP="009B204D">
      <w:pPr>
        <w:spacing w:after="0" w:line="276" w:lineRule="auto"/>
        <w:jc w:val="both"/>
        <w:rPr>
          <w:rFonts w:ascii="Times New Roman" w:eastAsia="Calibri" w:hAnsi="Times New Roman" w:cs="Times New Roman"/>
        </w:rPr>
      </w:pPr>
    </w:p>
    <w:p w:rsidR="009B204D" w:rsidRPr="009B204D" w:rsidRDefault="009B204D" w:rsidP="009B204D">
      <w:pPr>
        <w:spacing w:after="0" w:line="276" w:lineRule="auto"/>
        <w:jc w:val="both"/>
        <w:rPr>
          <w:rFonts w:ascii="Times New Roman" w:eastAsia="Calibri" w:hAnsi="Times New Roman" w:cs="Times New Roman"/>
        </w:rPr>
      </w:pPr>
      <w:r w:rsidRPr="009B204D">
        <w:rPr>
          <w:rFonts w:ascii="Times New Roman" w:eastAsia="Calibri" w:hAnsi="Times New Roman" w:cs="Times New Roman"/>
        </w:rPr>
        <w:t>7.</w:t>
      </w:r>
      <w:r w:rsidR="00634400">
        <w:rPr>
          <w:rFonts w:ascii="Times New Roman" w:eastAsia="Calibri" w:hAnsi="Times New Roman" w:cs="Times New Roman"/>
        </w:rPr>
        <w:t>6</w:t>
      </w:r>
      <w:r w:rsidRPr="009B204D">
        <w:rPr>
          <w:rFonts w:ascii="Times New Roman" w:eastAsia="Calibri" w:hAnsi="Times New Roman" w:cs="Times New Roman"/>
        </w:rPr>
        <w:t>. Az adatkezelés megelőző egészségügyi vagy munkahelyi egészségügyi célokból, a munkavállaló munkavégzési képességének felmérése, orvosi diagnózis felállítása, egészségügyi vagy szociális ellátás vagy kezelés nyújtása, illetve egészségügyi vagy szociális rendszerek és szolgáltatások irányítása érdekében szükséges, uniós vagy hatályos magyar jog alapján vagy egészségügyi szakemberrel kötött szerződés értelmében, amennyiben az adatkezelés  adatok kezelése olyan szakember által vagy olyan szakember felelőssége mellett történik, akire szakmai titoktartási kötelezettség hatálya alatt áll.</w:t>
      </w:r>
    </w:p>
    <w:p w:rsidR="009B204D" w:rsidRPr="009B204D" w:rsidRDefault="009B204D" w:rsidP="009B204D">
      <w:pPr>
        <w:spacing w:after="0" w:line="276" w:lineRule="auto"/>
        <w:jc w:val="both"/>
        <w:rPr>
          <w:rFonts w:ascii="Times New Roman" w:eastAsia="Calibri" w:hAnsi="Times New Roman" w:cs="Times New Roman"/>
        </w:rPr>
      </w:pPr>
    </w:p>
    <w:p w:rsidR="009B204D" w:rsidRPr="009B204D" w:rsidRDefault="009B204D" w:rsidP="009B204D">
      <w:pPr>
        <w:spacing w:after="0" w:line="276" w:lineRule="auto"/>
        <w:jc w:val="both"/>
        <w:rPr>
          <w:rFonts w:ascii="Times New Roman" w:eastAsia="Calibri" w:hAnsi="Times New Roman" w:cs="Times New Roman"/>
        </w:rPr>
      </w:pPr>
    </w:p>
    <w:p w:rsidR="009B204D" w:rsidRPr="009B204D" w:rsidRDefault="00634400" w:rsidP="00634400">
      <w:pPr>
        <w:pStyle w:val="Alcm"/>
        <w:rPr>
          <w:rFonts w:eastAsia="Times New Roman"/>
        </w:rPr>
      </w:pPr>
      <w:bookmarkStart w:id="7" w:name="_Toc514220938"/>
      <w:r>
        <w:rPr>
          <w:rFonts w:eastAsia="Times New Roman"/>
        </w:rPr>
        <w:t>8.</w:t>
      </w:r>
      <w:r w:rsidR="0005453C">
        <w:rPr>
          <w:rFonts w:eastAsia="Times New Roman"/>
        </w:rPr>
        <w:t xml:space="preserve"> </w:t>
      </w:r>
      <w:r w:rsidRPr="009B204D">
        <w:rPr>
          <w:rFonts w:eastAsia="Times New Roman"/>
        </w:rPr>
        <w:t>A HOZZÁJÁRULÁSRA, MINT JOGALAPRA VONATKOZÓ KÜLÖNLEGES SZABÁLYOK</w:t>
      </w:r>
      <w:bookmarkEnd w:id="7"/>
    </w:p>
    <w:p w:rsidR="009B204D" w:rsidRPr="009B204D" w:rsidRDefault="00634400" w:rsidP="009B204D">
      <w:pPr>
        <w:spacing w:after="0" w:line="276" w:lineRule="auto"/>
        <w:jc w:val="both"/>
        <w:rPr>
          <w:rFonts w:ascii="Times New Roman" w:eastAsia="Calibri" w:hAnsi="Times New Roman" w:cs="Times New Roman"/>
        </w:rPr>
      </w:pPr>
      <w:r>
        <w:rPr>
          <w:rFonts w:ascii="Times New Roman" w:eastAsia="Calibri" w:hAnsi="Times New Roman" w:cs="Times New Roman"/>
        </w:rPr>
        <w:t>8</w:t>
      </w:r>
      <w:r w:rsidR="009B204D" w:rsidRPr="009B204D">
        <w:rPr>
          <w:rFonts w:ascii="Times New Roman" w:eastAsia="Calibri" w:hAnsi="Times New Roman" w:cs="Times New Roman"/>
        </w:rPr>
        <w:t xml:space="preserve">.1. Amennyiben az adatkezelés az </w:t>
      </w:r>
      <w:r w:rsidR="009B204D" w:rsidRPr="00E55675">
        <w:rPr>
          <w:rFonts w:ascii="Times New Roman" w:eastAsia="Calibri" w:hAnsi="Times New Roman" w:cs="Times New Roman"/>
        </w:rPr>
        <w:t xml:space="preserve">érintett </w:t>
      </w:r>
      <w:r w:rsidR="00E55675" w:rsidRPr="00E55675">
        <w:rPr>
          <w:rFonts w:ascii="Times New Roman" w:eastAsia="Calibri" w:hAnsi="Times New Roman" w:cs="Times New Roman"/>
        </w:rPr>
        <w:t>6.</w:t>
      </w:r>
      <w:r w:rsidR="009B204D" w:rsidRPr="00E55675">
        <w:rPr>
          <w:rFonts w:ascii="Times New Roman" w:eastAsia="Calibri" w:hAnsi="Times New Roman" w:cs="Times New Roman"/>
        </w:rPr>
        <w:t>1. vagy 7.1</w:t>
      </w:r>
      <w:r w:rsidR="009B204D" w:rsidRPr="009B204D">
        <w:rPr>
          <w:rFonts w:ascii="Times New Roman" w:eastAsia="Calibri" w:hAnsi="Times New Roman" w:cs="Times New Roman"/>
        </w:rPr>
        <w:t>. szerinti hozzájáruláson alapszik, úgy az érintett a hozzájárulását bármilyen bizonyítható módon megadhatja, így írásban (nyilatkozaton, dokumentumon), szóban és ráutaló magatartással is.</w:t>
      </w:r>
    </w:p>
    <w:p w:rsidR="009B204D" w:rsidRPr="009B204D" w:rsidRDefault="009B204D" w:rsidP="009B204D">
      <w:pPr>
        <w:spacing w:after="0" w:line="276" w:lineRule="auto"/>
        <w:jc w:val="both"/>
        <w:rPr>
          <w:rFonts w:ascii="Times New Roman" w:eastAsia="Calibri" w:hAnsi="Times New Roman" w:cs="Times New Roman"/>
        </w:rPr>
      </w:pPr>
    </w:p>
    <w:p w:rsidR="009B204D" w:rsidRPr="009B204D" w:rsidRDefault="00634400" w:rsidP="009B204D">
      <w:pPr>
        <w:spacing w:after="0" w:line="276" w:lineRule="auto"/>
        <w:jc w:val="both"/>
        <w:rPr>
          <w:rFonts w:ascii="Times New Roman" w:eastAsia="Calibri" w:hAnsi="Times New Roman" w:cs="Times New Roman"/>
        </w:rPr>
      </w:pPr>
      <w:r>
        <w:rPr>
          <w:rFonts w:ascii="Times New Roman" w:eastAsia="Calibri" w:hAnsi="Times New Roman" w:cs="Times New Roman"/>
        </w:rPr>
        <w:t>8</w:t>
      </w:r>
      <w:r w:rsidR="009B204D" w:rsidRPr="009B204D">
        <w:rPr>
          <w:rFonts w:ascii="Times New Roman" w:eastAsia="Calibri" w:hAnsi="Times New Roman" w:cs="Times New Roman"/>
        </w:rPr>
        <w:t>.</w:t>
      </w:r>
      <w:r>
        <w:rPr>
          <w:rFonts w:ascii="Times New Roman" w:eastAsia="Calibri" w:hAnsi="Times New Roman" w:cs="Times New Roman"/>
        </w:rPr>
        <w:t>2</w:t>
      </w:r>
      <w:r w:rsidR="009B204D" w:rsidRPr="009B204D">
        <w:rPr>
          <w:rFonts w:ascii="Times New Roman" w:eastAsia="Calibri" w:hAnsi="Times New Roman" w:cs="Times New Roman"/>
        </w:rPr>
        <w:t>. A</w:t>
      </w:r>
      <w:r w:rsidR="00204062">
        <w:rPr>
          <w:rFonts w:ascii="Times New Roman" w:eastAsia="Calibri" w:hAnsi="Times New Roman" w:cs="Times New Roman"/>
        </w:rPr>
        <w:t xml:space="preserve">z Egyesület </w:t>
      </w:r>
      <w:r w:rsidR="009B204D" w:rsidRPr="009B204D">
        <w:rPr>
          <w:rFonts w:ascii="Times New Roman" w:eastAsia="Calibri" w:hAnsi="Times New Roman" w:cs="Times New Roman"/>
        </w:rPr>
        <w:t xml:space="preserve">minden adatkezelési folyamatát úgy határozza meg jelen Szabályzat kiadásakor és minden, a későbbiekben bevezetendő adatkezelés esetén, hogy amennyiben annak jogalapja az érintett </w:t>
      </w:r>
      <w:r w:rsidR="00E55675" w:rsidRPr="00E55675">
        <w:rPr>
          <w:rFonts w:ascii="Times New Roman" w:eastAsia="Calibri" w:hAnsi="Times New Roman" w:cs="Times New Roman"/>
        </w:rPr>
        <w:t>6</w:t>
      </w:r>
      <w:r w:rsidR="009B204D" w:rsidRPr="00E55675">
        <w:rPr>
          <w:rFonts w:ascii="Times New Roman" w:eastAsia="Calibri" w:hAnsi="Times New Roman" w:cs="Times New Roman"/>
        </w:rPr>
        <w:t xml:space="preserve">.1. vagy 7.1. </w:t>
      </w:r>
      <w:r w:rsidR="009B204D" w:rsidRPr="009B204D">
        <w:rPr>
          <w:rFonts w:ascii="Times New Roman" w:eastAsia="Calibri" w:hAnsi="Times New Roman" w:cs="Times New Roman"/>
        </w:rPr>
        <w:t>szerinti hozzájárulása, úgy képes legyen annak bizonyítására, hogy az érintett személyes adatainak kezeléséhez hozzájárult.</w:t>
      </w:r>
    </w:p>
    <w:p w:rsidR="009B204D" w:rsidRPr="009B204D" w:rsidRDefault="009B204D" w:rsidP="009B204D">
      <w:pPr>
        <w:spacing w:after="0" w:line="276" w:lineRule="auto"/>
        <w:jc w:val="both"/>
        <w:rPr>
          <w:rFonts w:ascii="Times New Roman" w:eastAsia="Calibri" w:hAnsi="Times New Roman" w:cs="Times New Roman"/>
        </w:rPr>
      </w:pPr>
    </w:p>
    <w:p w:rsidR="009B204D" w:rsidRPr="009B204D" w:rsidRDefault="00634400" w:rsidP="009B204D">
      <w:pPr>
        <w:spacing w:after="0" w:line="276" w:lineRule="auto"/>
        <w:jc w:val="both"/>
        <w:rPr>
          <w:rFonts w:ascii="Times New Roman" w:eastAsia="Calibri" w:hAnsi="Times New Roman" w:cs="Times New Roman"/>
        </w:rPr>
      </w:pPr>
      <w:r>
        <w:rPr>
          <w:rFonts w:ascii="Times New Roman" w:eastAsia="Calibri" w:hAnsi="Times New Roman" w:cs="Times New Roman"/>
        </w:rPr>
        <w:t>8</w:t>
      </w:r>
      <w:r w:rsidR="0005453C">
        <w:rPr>
          <w:rFonts w:ascii="Times New Roman" w:eastAsia="Calibri" w:hAnsi="Times New Roman" w:cs="Times New Roman"/>
        </w:rPr>
        <w:t>.</w:t>
      </w:r>
      <w:r>
        <w:rPr>
          <w:rFonts w:ascii="Times New Roman" w:eastAsia="Calibri" w:hAnsi="Times New Roman" w:cs="Times New Roman"/>
        </w:rPr>
        <w:t>3.</w:t>
      </w:r>
      <w:r w:rsidR="0005453C">
        <w:rPr>
          <w:rFonts w:ascii="Times New Roman" w:eastAsia="Calibri" w:hAnsi="Times New Roman" w:cs="Times New Roman"/>
        </w:rPr>
        <w:t xml:space="preserve"> </w:t>
      </w:r>
      <w:r w:rsidR="009B204D" w:rsidRPr="009B204D">
        <w:rPr>
          <w:rFonts w:ascii="Times New Roman" w:eastAsia="Calibri" w:hAnsi="Times New Roman" w:cs="Times New Roman"/>
        </w:rPr>
        <w:t xml:space="preserve">A </w:t>
      </w:r>
      <w:r w:rsidR="00E55675" w:rsidRPr="00E55675">
        <w:rPr>
          <w:rFonts w:ascii="Times New Roman" w:eastAsia="Calibri" w:hAnsi="Times New Roman" w:cs="Times New Roman"/>
        </w:rPr>
        <w:t>8.2</w:t>
      </w:r>
      <w:r w:rsidR="009B204D" w:rsidRPr="00E55675">
        <w:rPr>
          <w:rFonts w:ascii="Times New Roman" w:eastAsia="Calibri" w:hAnsi="Times New Roman" w:cs="Times New Roman"/>
        </w:rPr>
        <w:t xml:space="preserve">. </w:t>
      </w:r>
      <w:r w:rsidR="009B204D" w:rsidRPr="009B204D">
        <w:rPr>
          <w:rFonts w:ascii="Times New Roman" w:eastAsia="Calibri" w:hAnsi="Times New Roman" w:cs="Times New Roman"/>
        </w:rPr>
        <w:t>pontban foglaltak</w:t>
      </w:r>
      <w:r w:rsidR="0005453C">
        <w:rPr>
          <w:rFonts w:ascii="Times New Roman" w:eastAsia="Calibri" w:hAnsi="Times New Roman" w:cs="Times New Roman"/>
        </w:rPr>
        <w:t>nak</w:t>
      </w:r>
      <w:r w:rsidR="009B204D" w:rsidRPr="009B204D">
        <w:rPr>
          <w:rFonts w:ascii="Times New Roman" w:eastAsia="Calibri" w:hAnsi="Times New Roman" w:cs="Times New Roman"/>
        </w:rPr>
        <w:t xml:space="preserve"> elsősorban úgy tesz eleget </w:t>
      </w:r>
      <w:r>
        <w:rPr>
          <w:rFonts w:ascii="Times New Roman" w:eastAsia="Calibri" w:hAnsi="Times New Roman" w:cs="Times New Roman"/>
        </w:rPr>
        <w:t>a</w:t>
      </w:r>
      <w:r w:rsidRPr="00634400">
        <w:rPr>
          <w:rFonts w:ascii="Times New Roman" w:eastAsia="Calibri" w:hAnsi="Times New Roman" w:cs="Times New Roman"/>
        </w:rPr>
        <w:t>z Egyesület</w:t>
      </w:r>
      <w:r w:rsidR="009B204D" w:rsidRPr="009B204D">
        <w:rPr>
          <w:rFonts w:ascii="Times New Roman" w:eastAsia="Calibri" w:hAnsi="Times New Roman" w:cs="Times New Roman"/>
        </w:rPr>
        <w:t>, hogy elsődlegesen írásban szerzi be az érintett hozzájárulását, amelyet így az írásbeliséggel tud igazolni.</w:t>
      </w:r>
    </w:p>
    <w:p w:rsidR="009B204D" w:rsidRPr="009B204D" w:rsidRDefault="009B204D" w:rsidP="009B204D">
      <w:pPr>
        <w:spacing w:after="0" w:line="276" w:lineRule="auto"/>
        <w:jc w:val="both"/>
        <w:rPr>
          <w:rFonts w:ascii="Times New Roman" w:eastAsia="Calibri" w:hAnsi="Times New Roman" w:cs="Times New Roman"/>
        </w:rPr>
      </w:pPr>
    </w:p>
    <w:p w:rsidR="009B204D" w:rsidRPr="009B204D" w:rsidRDefault="00634400" w:rsidP="009B204D">
      <w:pPr>
        <w:spacing w:after="0" w:line="276" w:lineRule="auto"/>
        <w:jc w:val="both"/>
        <w:rPr>
          <w:rFonts w:ascii="Times New Roman" w:eastAsia="Calibri" w:hAnsi="Times New Roman" w:cs="Times New Roman"/>
        </w:rPr>
      </w:pPr>
      <w:r>
        <w:rPr>
          <w:rFonts w:ascii="Times New Roman" w:eastAsia="Calibri" w:hAnsi="Times New Roman" w:cs="Times New Roman"/>
        </w:rPr>
        <w:t>8</w:t>
      </w:r>
      <w:r w:rsidR="009B204D" w:rsidRPr="009B204D">
        <w:rPr>
          <w:rFonts w:ascii="Times New Roman" w:eastAsia="Calibri" w:hAnsi="Times New Roman" w:cs="Times New Roman"/>
        </w:rPr>
        <w:t>.4. A</w:t>
      </w:r>
      <w:r w:rsidR="00204062">
        <w:rPr>
          <w:rFonts w:ascii="Times New Roman" w:eastAsia="Calibri" w:hAnsi="Times New Roman" w:cs="Times New Roman"/>
        </w:rPr>
        <w:t>z Egyesület</w:t>
      </w:r>
      <w:r w:rsidR="009B204D" w:rsidRPr="009B204D">
        <w:rPr>
          <w:rFonts w:ascii="Times New Roman" w:eastAsia="Calibri" w:hAnsi="Times New Roman" w:cs="Times New Roman"/>
        </w:rPr>
        <w:t xml:space="preserve"> az adatkezelései során lehetőség szerint minden egyes személyes adatnál feltünteti, hogy a hozzájárulás:</w:t>
      </w:r>
    </w:p>
    <w:p w:rsidR="009B204D" w:rsidRPr="009B204D" w:rsidRDefault="009B204D" w:rsidP="009B204D">
      <w:pPr>
        <w:numPr>
          <w:ilvl w:val="0"/>
          <w:numId w:val="1"/>
        </w:numPr>
        <w:spacing w:after="0" w:line="276" w:lineRule="auto"/>
        <w:jc w:val="both"/>
        <w:rPr>
          <w:rFonts w:ascii="Times New Roman" w:eastAsia="Calibri" w:hAnsi="Times New Roman" w:cs="Times New Roman"/>
        </w:rPr>
      </w:pPr>
      <w:r w:rsidRPr="009B204D">
        <w:rPr>
          <w:rFonts w:ascii="Times New Roman" w:eastAsia="Calibri" w:hAnsi="Times New Roman" w:cs="Times New Roman"/>
        </w:rPr>
        <w:t>mikor érkezett (nap-óra-perc)</w:t>
      </w:r>
    </w:p>
    <w:p w:rsidR="009B204D" w:rsidRPr="009B204D" w:rsidRDefault="009B204D" w:rsidP="009B204D">
      <w:pPr>
        <w:numPr>
          <w:ilvl w:val="0"/>
          <w:numId w:val="1"/>
        </w:numPr>
        <w:spacing w:after="0" w:line="276" w:lineRule="auto"/>
        <w:jc w:val="both"/>
        <w:rPr>
          <w:rFonts w:ascii="Times New Roman" w:eastAsia="Calibri" w:hAnsi="Times New Roman" w:cs="Times New Roman"/>
        </w:rPr>
      </w:pPr>
      <w:r w:rsidRPr="009B204D">
        <w:rPr>
          <w:rFonts w:ascii="Times New Roman" w:eastAsia="Calibri" w:hAnsi="Times New Roman" w:cs="Times New Roman"/>
        </w:rPr>
        <w:t>milyen formában történt (írásban/szóban/ráutaló magatartással)</w:t>
      </w:r>
    </w:p>
    <w:p w:rsidR="009B204D" w:rsidRPr="009B204D" w:rsidRDefault="009B204D" w:rsidP="009B204D">
      <w:pPr>
        <w:numPr>
          <w:ilvl w:val="0"/>
          <w:numId w:val="1"/>
        </w:numPr>
        <w:spacing w:after="0" w:line="276" w:lineRule="auto"/>
        <w:jc w:val="both"/>
        <w:rPr>
          <w:rFonts w:ascii="Times New Roman" w:eastAsia="Calibri" w:hAnsi="Times New Roman" w:cs="Times New Roman"/>
        </w:rPr>
      </w:pPr>
      <w:r w:rsidRPr="009B204D">
        <w:rPr>
          <w:rFonts w:ascii="Times New Roman" w:eastAsia="Calibri" w:hAnsi="Times New Roman" w:cs="Times New Roman"/>
        </w:rPr>
        <w:t>milyen cselekmény eredménye, ha ez értelmezhető (például: feliratkozás/jelentkezés/kapcsolatfelvétel/stb.).</w:t>
      </w:r>
    </w:p>
    <w:p w:rsidR="009B204D" w:rsidRPr="009B204D" w:rsidRDefault="009B204D" w:rsidP="009B204D">
      <w:pPr>
        <w:spacing w:after="0" w:line="276" w:lineRule="auto"/>
        <w:jc w:val="both"/>
        <w:rPr>
          <w:rFonts w:ascii="Times New Roman" w:eastAsia="Calibri" w:hAnsi="Times New Roman" w:cs="Times New Roman"/>
        </w:rPr>
      </w:pPr>
    </w:p>
    <w:p w:rsidR="009B204D" w:rsidRDefault="00634400" w:rsidP="009B204D">
      <w:pPr>
        <w:spacing w:after="0" w:line="276" w:lineRule="auto"/>
        <w:jc w:val="both"/>
        <w:rPr>
          <w:rFonts w:ascii="Times New Roman" w:eastAsia="Calibri" w:hAnsi="Times New Roman" w:cs="Times New Roman"/>
        </w:rPr>
      </w:pPr>
      <w:r>
        <w:rPr>
          <w:rFonts w:ascii="Times New Roman" w:eastAsia="Calibri" w:hAnsi="Times New Roman" w:cs="Times New Roman"/>
        </w:rPr>
        <w:t>8.5</w:t>
      </w:r>
      <w:r w:rsidR="009B204D" w:rsidRPr="009B204D">
        <w:rPr>
          <w:rFonts w:ascii="Times New Roman" w:eastAsia="Calibri" w:hAnsi="Times New Roman" w:cs="Times New Roman"/>
        </w:rPr>
        <w:t>. A</w:t>
      </w:r>
      <w:r w:rsidR="00204062">
        <w:rPr>
          <w:rFonts w:ascii="Times New Roman" w:eastAsia="Calibri" w:hAnsi="Times New Roman" w:cs="Times New Roman"/>
        </w:rPr>
        <w:t>z Egyesület</w:t>
      </w:r>
      <w:r w:rsidR="009B204D" w:rsidRPr="009B204D">
        <w:rPr>
          <w:rFonts w:ascii="Times New Roman" w:eastAsia="Calibri" w:hAnsi="Times New Roman" w:cs="Times New Roman"/>
        </w:rPr>
        <w:t xml:space="preserve"> biztosítja a jogot arra is, hogy az érintett ugyanúgy, ahogy a hozzájárulást megadta, a hozzájárulását visszavonja. </w:t>
      </w:r>
    </w:p>
    <w:p w:rsidR="00204062" w:rsidRPr="009B204D" w:rsidRDefault="00204062" w:rsidP="009B204D">
      <w:pPr>
        <w:spacing w:after="0" w:line="276" w:lineRule="auto"/>
        <w:jc w:val="both"/>
        <w:rPr>
          <w:rFonts w:ascii="Times New Roman" w:eastAsia="Calibri" w:hAnsi="Times New Roman" w:cs="Times New Roman"/>
        </w:rPr>
      </w:pPr>
    </w:p>
    <w:p w:rsidR="009B204D" w:rsidRDefault="00634400" w:rsidP="009B204D">
      <w:pPr>
        <w:spacing w:after="0" w:line="276" w:lineRule="auto"/>
        <w:jc w:val="both"/>
        <w:rPr>
          <w:rFonts w:ascii="Times New Roman" w:eastAsia="Calibri" w:hAnsi="Times New Roman" w:cs="Times New Roman"/>
        </w:rPr>
      </w:pPr>
      <w:r>
        <w:rPr>
          <w:rFonts w:ascii="Times New Roman" w:eastAsia="Calibri" w:hAnsi="Times New Roman" w:cs="Times New Roman"/>
        </w:rPr>
        <w:t>8.6</w:t>
      </w:r>
      <w:r w:rsidR="009B204D" w:rsidRPr="009B204D">
        <w:rPr>
          <w:rFonts w:ascii="Times New Roman" w:eastAsia="Calibri" w:hAnsi="Times New Roman" w:cs="Times New Roman"/>
        </w:rPr>
        <w:t xml:space="preserve">. </w:t>
      </w:r>
      <w:r w:rsidR="00204062" w:rsidRPr="00204062">
        <w:rPr>
          <w:rFonts w:ascii="Times New Roman" w:eastAsia="Calibri" w:hAnsi="Times New Roman" w:cs="Times New Roman"/>
        </w:rPr>
        <w:t xml:space="preserve">Az Egyesület </w:t>
      </w:r>
      <w:r w:rsidR="009B204D" w:rsidRPr="009B204D">
        <w:rPr>
          <w:rFonts w:ascii="Times New Roman" w:eastAsia="Calibri" w:hAnsi="Times New Roman" w:cs="Times New Roman"/>
        </w:rPr>
        <w:t>a visszavonás tényét az adatkezelés során rögzíti, az adatot a továbbiakban nem kezeli, de az adat helyét „a hozzájárulás visszavonva” jelzéssel jelöli meg.</w:t>
      </w:r>
    </w:p>
    <w:p w:rsidR="00204062" w:rsidRPr="009B204D" w:rsidRDefault="00204062" w:rsidP="009B204D">
      <w:pPr>
        <w:spacing w:after="0" w:line="276" w:lineRule="auto"/>
        <w:jc w:val="both"/>
        <w:rPr>
          <w:rFonts w:ascii="Times New Roman" w:eastAsia="Calibri" w:hAnsi="Times New Roman" w:cs="Times New Roman"/>
        </w:rPr>
      </w:pPr>
    </w:p>
    <w:p w:rsidR="009B204D" w:rsidRPr="009B204D" w:rsidRDefault="00634400" w:rsidP="009B204D">
      <w:pPr>
        <w:spacing w:after="0" w:line="276" w:lineRule="auto"/>
        <w:jc w:val="both"/>
        <w:rPr>
          <w:rFonts w:ascii="Times New Roman" w:eastAsia="Calibri" w:hAnsi="Times New Roman" w:cs="Times New Roman"/>
        </w:rPr>
      </w:pPr>
      <w:r>
        <w:rPr>
          <w:rFonts w:ascii="Times New Roman" w:eastAsia="Calibri" w:hAnsi="Times New Roman" w:cs="Times New Roman"/>
        </w:rPr>
        <w:t>8.</w:t>
      </w:r>
      <w:r w:rsidR="009B204D" w:rsidRPr="009B204D">
        <w:rPr>
          <w:rFonts w:ascii="Times New Roman" w:eastAsia="Calibri" w:hAnsi="Times New Roman" w:cs="Times New Roman"/>
        </w:rPr>
        <w:t xml:space="preserve">7. </w:t>
      </w:r>
      <w:r w:rsidR="009B204D" w:rsidRPr="00E55675">
        <w:rPr>
          <w:rFonts w:ascii="Times New Roman" w:eastAsia="Calibri" w:hAnsi="Times New Roman" w:cs="Times New Roman"/>
        </w:rPr>
        <w:t>A.8.</w:t>
      </w:r>
      <w:r w:rsidR="00E55675" w:rsidRPr="00E55675">
        <w:rPr>
          <w:rFonts w:ascii="Times New Roman" w:eastAsia="Calibri" w:hAnsi="Times New Roman" w:cs="Times New Roman"/>
        </w:rPr>
        <w:t>5.</w:t>
      </w:r>
      <w:r w:rsidR="009B204D" w:rsidRPr="00E55675">
        <w:rPr>
          <w:rFonts w:ascii="Times New Roman" w:eastAsia="Calibri" w:hAnsi="Times New Roman" w:cs="Times New Roman"/>
        </w:rPr>
        <w:t xml:space="preserve"> pont szerinti megjelölés tartalmazza hozzájárulás visszavonására vonatkozó, a </w:t>
      </w:r>
      <w:r w:rsidR="00E55675" w:rsidRPr="00E55675">
        <w:rPr>
          <w:rFonts w:ascii="Times New Roman" w:eastAsia="Calibri" w:hAnsi="Times New Roman" w:cs="Times New Roman"/>
        </w:rPr>
        <w:t>8</w:t>
      </w:r>
      <w:r w:rsidR="009B204D" w:rsidRPr="00E55675">
        <w:rPr>
          <w:rFonts w:ascii="Times New Roman" w:eastAsia="Calibri" w:hAnsi="Times New Roman" w:cs="Times New Roman"/>
        </w:rPr>
        <w:t xml:space="preserve">.6. </w:t>
      </w:r>
      <w:r w:rsidR="009B204D" w:rsidRPr="009B204D">
        <w:rPr>
          <w:rFonts w:ascii="Times New Roman" w:eastAsia="Calibri" w:hAnsi="Times New Roman" w:cs="Times New Roman"/>
        </w:rPr>
        <w:t>pont szerinti értelemszerű adatokat.</w:t>
      </w:r>
    </w:p>
    <w:p w:rsidR="009B204D" w:rsidRPr="009B204D" w:rsidRDefault="009B204D" w:rsidP="009B204D">
      <w:pPr>
        <w:spacing w:after="0" w:line="276" w:lineRule="auto"/>
        <w:jc w:val="both"/>
        <w:rPr>
          <w:rFonts w:ascii="Times New Roman" w:eastAsia="Calibri" w:hAnsi="Times New Roman" w:cs="Times New Roman"/>
        </w:rPr>
      </w:pPr>
    </w:p>
    <w:p w:rsidR="009B204D" w:rsidRPr="009B204D" w:rsidRDefault="00634400" w:rsidP="00634400">
      <w:pPr>
        <w:pStyle w:val="Alcm"/>
        <w:rPr>
          <w:rFonts w:eastAsia="Times New Roman"/>
        </w:rPr>
      </w:pPr>
      <w:bookmarkStart w:id="8" w:name="_Toc514220939"/>
      <w:r>
        <w:rPr>
          <w:rFonts w:eastAsia="Times New Roman"/>
        </w:rPr>
        <w:lastRenderedPageBreak/>
        <w:t>9.</w:t>
      </w:r>
      <w:r w:rsidR="0005453C">
        <w:rPr>
          <w:rFonts w:eastAsia="Times New Roman"/>
        </w:rPr>
        <w:t xml:space="preserve"> </w:t>
      </w:r>
      <w:r w:rsidR="009B204D" w:rsidRPr="009B204D">
        <w:rPr>
          <w:rFonts w:eastAsia="Times New Roman"/>
        </w:rPr>
        <w:t>A szerződéses jogviszonyra, mint jogalapra vonatkozó különleges szabályok</w:t>
      </w:r>
      <w:bookmarkEnd w:id="8"/>
    </w:p>
    <w:p w:rsidR="009B204D" w:rsidRPr="009B204D" w:rsidRDefault="00634400" w:rsidP="009B204D">
      <w:pPr>
        <w:spacing w:after="0" w:line="276" w:lineRule="auto"/>
        <w:jc w:val="both"/>
        <w:rPr>
          <w:rFonts w:ascii="Times New Roman" w:eastAsia="Calibri" w:hAnsi="Times New Roman" w:cs="Times New Roman"/>
        </w:rPr>
      </w:pPr>
      <w:r>
        <w:rPr>
          <w:rFonts w:ascii="Times New Roman" w:eastAsia="Calibri" w:hAnsi="Times New Roman" w:cs="Times New Roman"/>
        </w:rPr>
        <w:t>9</w:t>
      </w:r>
      <w:r w:rsidR="009B204D" w:rsidRPr="009B204D">
        <w:rPr>
          <w:rFonts w:ascii="Times New Roman" w:eastAsia="Calibri" w:hAnsi="Times New Roman" w:cs="Times New Roman"/>
        </w:rPr>
        <w:t>.1. Ha az adatkezelés jogalapja a</w:t>
      </w:r>
      <w:r w:rsidR="00204062">
        <w:rPr>
          <w:rFonts w:ascii="Times New Roman" w:eastAsia="Calibri" w:hAnsi="Times New Roman" w:cs="Times New Roman"/>
        </w:rPr>
        <w:t>z</w:t>
      </w:r>
      <w:r w:rsidR="009B204D" w:rsidRPr="009B204D">
        <w:rPr>
          <w:rFonts w:ascii="Times New Roman" w:eastAsia="Calibri" w:hAnsi="Times New Roman" w:cs="Times New Roman"/>
        </w:rPr>
        <w:t xml:space="preserve"> </w:t>
      </w:r>
      <w:r w:rsidR="00204062">
        <w:rPr>
          <w:rFonts w:ascii="Times New Roman" w:eastAsia="Calibri" w:hAnsi="Times New Roman" w:cs="Times New Roman"/>
        </w:rPr>
        <w:t xml:space="preserve">Egyesülettel </w:t>
      </w:r>
      <w:r w:rsidR="009B204D" w:rsidRPr="009B204D">
        <w:rPr>
          <w:rFonts w:ascii="Times New Roman" w:eastAsia="Calibri" w:hAnsi="Times New Roman" w:cs="Times New Roman"/>
        </w:rPr>
        <w:t xml:space="preserve">írásban kötött szerződés megkötését megelőzően lépések tétele vagy teljesítése, úgy a szerződésnek minimálisan tartalmaznia kell az arra való utalást, hogy az adatkezelés a jelen Szabályzat szerint történik és arra a konkrét adatkezelési folyamatleírásra való hivatkozást, amely a konkrét adatkezelést rögzíti </w:t>
      </w:r>
      <w:r w:rsidR="009B204D" w:rsidRPr="00E55675">
        <w:rPr>
          <w:rFonts w:ascii="Times New Roman" w:eastAsia="Calibri" w:hAnsi="Times New Roman" w:cs="Times New Roman"/>
        </w:rPr>
        <w:t xml:space="preserve">a </w:t>
      </w:r>
      <w:r w:rsidR="00E55675" w:rsidRPr="00E55675">
        <w:rPr>
          <w:rFonts w:ascii="Times New Roman" w:eastAsia="Calibri" w:hAnsi="Times New Roman" w:cs="Times New Roman"/>
        </w:rPr>
        <w:t>12</w:t>
      </w:r>
      <w:r w:rsidR="009B204D" w:rsidRPr="00E55675">
        <w:rPr>
          <w:rFonts w:ascii="Times New Roman" w:eastAsia="Calibri" w:hAnsi="Times New Roman" w:cs="Times New Roman"/>
        </w:rPr>
        <w:t xml:space="preserve">. pont </w:t>
      </w:r>
      <w:r w:rsidR="009B204D" w:rsidRPr="009B204D">
        <w:rPr>
          <w:rFonts w:ascii="Times New Roman" w:eastAsia="Calibri" w:hAnsi="Times New Roman" w:cs="Times New Roman"/>
        </w:rPr>
        <w:t>szerint.</w:t>
      </w:r>
    </w:p>
    <w:p w:rsidR="009B204D" w:rsidRPr="009B204D" w:rsidRDefault="009B204D" w:rsidP="009B204D">
      <w:pPr>
        <w:spacing w:after="0" w:line="276" w:lineRule="auto"/>
        <w:jc w:val="both"/>
        <w:rPr>
          <w:rFonts w:ascii="Times New Roman" w:eastAsia="Calibri" w:hAnsi="Times New Roman" w:cs="Times New Roman"/>
        </w:rPr>
      </w:pPr>
    </w:p>
    <w:p w:rsidR="009B204D" w:rsidRPr="009B204D" w:rsidRDefault="00634400" w:rsidP="009B204D">
      <w:pPr>
        <w:spacing w:after="0" w:line="276" w:lineRule="auto"/>
        <w:jc w:val="both"/>
        <w:rPr>
          <w:rFonts w:ascii="Times New Roman" w:eastAsia="Calibri" w:hAnsi="Times New Roman" w:cs="Times New Roman"/>
        </w:rPr>
      </w:pPr>
      <w:r>
        <w:rPr>
          <w:rFonts w:ascii="Times New Roman" w:eastAsia="Calibri" w:hAnsi="Times New Roman" w:cs="Times New Roman"/>
        </w:rPr>
        <w:t>9</w:t>
      </w:r>
      <w:r w:rsidR="009B204D" w:rsidRPr="009B204D">
        <w:rPr>
          <w:rFonts w:ascii="Times New Roman" w:eastAsia="Calibri" w:hAnsi="Times New Roman" w:cs="Times New Roman"/>
        </w:rPr>
        <w:t xml:space="preserve">.2. Csak akkor </w:t>
      </w:r>
      <w:r w:rsidR="009B204D" w:rsidRPr="00E55675">
        <w:rPr>
          <w:rFonts w:ascii="Times New Roman" w:eastAsia="Calibri" w:hAnsi="Times New Roman" w:cs="Times New Roman"/>
        </w:rPr>
        <w:t xml:space="preserve">alkalmazható </w:t>
      </w:r>
      <w:r w:rsidR="00E55675" w:rsidRPr="00E55675">
        <w:rPr>
          <w:rFonts w:ascii="Times New Roman" w:eastAsia="Calibri" w:hAnsi="Times New Roman" w:cs="Times New Roman"/>
        </w:rPr>
        <w:t>6.</w:t>
      </w:r>
      <w:r w:rsidR="009B204D" w:rsidRPr="00E55675">
        <w:rPr>
          <w:rFonts w:ascii="Times New Roman" w:eastAsia="Calibri" w:hAnsi="Times New Roman" w:cs="Times New Roman"/>
        </w:rPr>
        <w:t xml:space="preserve">2. szerinti </w:t>
      </w:r>
      <w:r w:rsidR="009B204D" w:rsidRPr="009B204D">
        <w:rPr>
          <w:rFonts w:ascii="Times New Roman" w:eastAsia="Calibri" w:hAnsi="Times New Roman" w:cs="Times New Roman"/>
        </w:rPr>
        <w:t xml:space="preserve">jogalap, ha a szerződés egyik szerződő fele az érintett. </w:t>
      </w:r>
    </w:p>
    <w:p w:rsidR="009B204D" w:rsidRDefault="009B204D" w:rsidP="009B204D">
      <w:pPr>
        <w:spacing w:after="0" w:line="276" w:lineRule="auto"/>
        <w:jc w:val="both"/>
        <w:rPr>
          <w:rFonts w:ascii="Times New Roman" w:eastAsia="Calibri" w:hAnsi="Times New Roman" w:cs="Times New Roman"/>
        </w:rPr>
      </w:pPr>
    </w:p>
    <w:p w:rsidR="0005453C" w:rsidRPr="009B204D" w:rsidRDefault="0005453C" w:rsidP="009B204D">
      <w:pPr>
        <w:spacing w:after="0" w:line="276" w:lineRule="auto"/>
        <w:jc w:val="both"/>
        <w:rPr>
          <w:rFonts w:ascii="Times New Roman" w:eastAsia="Calibri" w:hAnsi="Times New Roman" w:cs="Times New Roman"/>
        </w:rPr>
      </w:pPr>
    </w:p>
    <w:p w:rsidR="009B204D" w:rsidRPr="009B204D" w:rsidRDefault="00634400" w:rsidP="00634400">
      <w:pPr>
        <w:pStyle w:val="Alcm"/>
        <w:rPr>
          <w:rFonts w:eastAsia="Times New Roman"/>
        </w:rPr>
      </w:pPr>
      <w:bookmarkStart w:id="9" w:name="_Toc514220940"/>
      <w:r>
        <w:rPr>
          <w:rFonts w:eastAsia="Times New Roman"/>
        </w:rPr>
        <w:t>10.</w:t>
      </w:r>
      <w:r w:rsidR="0005453C">
        <w:rPr>
          <w:rFonts w:eastAsia="Times New Roman"/>
        </w:rPr>
        <w:t xml:space="preserve"> </w:t>
      </w:r>
      <w:r w:rsidRPr="009B204D">
        <w:rPr>
          <w:rFonts w:eastAsia="Times New Roman"/>
        </w:rPr>
        <w:t xml:space="preserve">A JOGI KÖTELEZETTSÉGRE, MINT </w:t>
      </w:r>
      <w:r w:rsidR="0005453C">
        <w:rPr>
          <w:rFonts w:eastAsia="Times New Roman"/>
        </w:rPr>
        <w:t xml:space="preserve">JOGALAPRA </w:t>
      </w:r>
      <w:r w:rsidRPr="009B204D">
        <w:rPr>
          <w:rFonts w:eastAsia="Times New Roman"/>
        </w:rPr>
        <w:t>VONATKOZÓ KÜLÖNLEGES SZABÁLYOK</w:t>
      </w:r>
      <w:bookmarkEnd w:id="9"/>
    </w:p>
    <w:p w:rsidR="009B204D" w:rsidRPr="009B204D" w:rsidRDefault="00634400" w:rsidP="009B204D">
      <w:pPr>
        <w:spacing w:after="0" w:line="276" w:lineRule="auto"/>
        <w:jc w:val="both"/>
        <w:rPr>
          <w:rFonts w:ascii="Times New Roman" w:eastAsia="Calibri" w:hAnsi="Times New Roman" w:cs="Times New Roman"/>
        </w:rPr>
      </w:pPr>
      <w:r>
        <w:rPr>
          <w:rFonts w:ascii="Times New Roman" w:eastAsia="Calibri" w:hAnsi="Times New Roman" w:cs="Times New Roman"/>
        </w:rPr>
        <w:t>10</w:t>
      </w:r>
      <w:r w:rsidR="009B204D" w:rsidRPr="009B204D">
        <w:rPr>
          <w:rFonts w:ascii="Times New Roman" w:eastAsia="Calibri" w:hAnsi="Times New Roman" w:cs="Times New Roman"/>
        </w:rPr>
        <w:t xml:space="preserve">.1. Amennyiben az adatkezelés jogalapja </w:t>
      </w:r>
      <w:r w:rsidR="009B204D" w:rsidRPr="00E55675">
        <w:rPr>
          <w:rFonts w:ascii="Times New Roman" w:eastAsia="Calibri" w:hAnsi="Times New Roman" w:cs="Times New Roman"/>
        </w:rPr>
        <w:t xml:space="preserve">a </w:t>
      </w:r>
      <w:r w:rsidR="00E55675" w:rsidRPr="00E55675">
        <w:rPr>
          <w:rFonts w:ascii="Times New Roman" w:eastAsia="Calibri" w:hAnsi="Times New Roman" w:cs="Times New Roman"/>
        </w:rPr>
        <w:t>6</w:t>
      </w:r>
      <w:r w:rsidR="009B204D" w:rsidRPr="00E55675">
        <w:rPr>
          <w:rFonts w:ascii="Times New Roman" w:eastAsia="Calibri" w:hAnsi="Times New Roman" w:cs="Times New Roman"/>
        </w:rPr>
        <w:t xml:space="preserve">.3. pont </w:t>
      </w:r>
      <w:r w:rsidR="009B204D" w:rsidRPr="009B204D">
        <w:rPr>
          <w:rFonts w:ascii="Times New Roman" w:eastAsia="Calibri" w:hAnsi="Times New Roman" w:cs="Times New Roman"/>
        </w:rPr>
        <w:t>szerinti jogi kötelezettség, úgy e jogi kötelezettséget csak és kizárólag az Európai Unió vagy Magyarország hivatalos és alkalmazandó jogszabályának kell megállapítania.</w:t>
      </w:r>
    </w:p>
    <w:p w:rsidR="009B204D" w:rsidRPr="009B204D" w:rsidRDefault="009B204D" w:rsidP="009B204D">
      <w:pPr>
        <w:spacing w:after="0" w:line="276" w:lineRule="auto"/>
        <w:jc w:val="both"/>
        <w:rPr>
          <w:rFonts w:ascii="Times New Roman" w:eastAsia="Calibri" w:hAnsi="Times New Roman" w:cs="Times New Roman"/>
        </w:rPr>
      </w:pPr>
    </w:p>
    <w:p w:rsidR="009B204D" w:rsidRPr="009B204D" w:rsidRDefault="00634400" w:rsidP="009B204D">
      <w:pPr>
        <w:spacing w:after="0" w:line="276" w:lineRule="auto"/>
        <w:jc w:val="both"/>
        <w:rPr>
          <w:rFonts w:ascii="Times New Roman" w:eastAsia="Calibri" w:hAnsi="Times New Roman" w:cs="Times New Roman"/>
        </w:rPr>
      </w:pPr>
      <w:r>
        <w:rPr>
          <w:rFonts w:ascii="Times New Roman" w:eastAsia="Calibri" w:hAnsi="Times New Roman" w:cs="Times New Roman"/>
        </w:rPr>
        <w:t>10</w:t>
      </w:r>
      <w:r w:rsidR="00CD4FB7">
        <w:rPr>
          <w:rFonts w:ascii="Times New Roman" w:eastAsia="Calibri" w:hAnsi="Times New Roman" w:cs="Times New Roman"/>
        </w:rPr>
        <w:t>.</w:t>
      </w:r>
      <w:r w:rsidR="009B204D" w:rsidRPr="009B204D">
        <w:rPr>
          <w:rFonts w:ascii="Times New Roman" w:eastAsia="Calibri" w:hAnsi="Times New Roman" w:cs="Times New Roman"/>
        </w:rPr>
        <w:t>2. Magyarország hivatalos és alkalmazandó jogszabálya csak Magyarország Alaptörvényének T) cikk (2) bekezdésében felsorolt típusú jogszabály lehet a</w:t>
      </w:r>
      <w:r w:rsidR="0076493D">
        <w:rPr>
          <w:rFonts w:ascii="Times New Roman" w:eastAsia="Calibri" w:hAnsi="Times New Roman" w:cs="Times New Roman"/>
        </w:rPr>
        <w:t xml:space="preserve"> </w:t>
      </w:r>
      <w:r w:rsidR="0076493D" w:rsidRPr="0076493D">
        <w:rPr>
          <w:rFonts w:ascii="Times New Roman" w:eastAsia="Calibri" w:hAnsi="Times New Roman" w:cs="Times New Roman"/>
        </w:rPr>
        <w:t>10</w:t>
      </w:r>
      <w:r w:rsidR="009B204D" w:rsidRPr="0076493D">
        <w:rPr>
          <w:rFonts w:ascii="Times New Roman" w:eastAsia="Calibri" w:hAnsi="Times New Roman" w:cs="Times New Roman"/>
        </w:rPr>
        <w:t xml:space="preserve">.3. </w:t>
      </w:r>
      <w:r w:rsidR="009B204D" w:rsidRPr="009B204D">
        <w:rPr>
          <w:rFonts w:ascii="Times New Roman" w:eastAsia="Calibri" w:hAnsi="Times New Roman" w:cs="Times New Roman"/>
        </w:rPr>
        <w:t>pontban foglalt kivétellel.</w:t>
      </w:r>
    </w:p>
    <w:p w:rsidR="009B204D" w:rsidRPr="009B204D" w:rsidRDefault="009B204D" w:rsidP="009B204D">
      <w:pPr>
        <w:spacing w:after="0" w:line="276" w:lineRule="auto"/>
        <w:jc w:val="both"/>
        <w:rPr>
          <w:rFonts w:ascii="Times New Roman" w:eastAsia="Calibri" w:hAnsi="Times New Roman" w:cs="Times New Roman"/>
        </w:rPr>
      </w:pPr>
    </w:p>
    <w:p w:rsidR="009B204D" w:rsidRPr="009B204D" w:rsidRDefault="00CD4FB7" w:rsidP="009B204D">
      <w:pPr>
        <w:spacing w:after="0" w:line="276" w:lineRule="auto"/>
        <w:jc w:val="both"/>
        <w:rPr>
          <w:rFonts w:ascii="Times New Roman" w:eastAsia="Calibri" w:hAnsi="Times New Roman" w:cs="Times New Roman"/>
        </w:rPr>
      </w:pPr>
      <w:r>
        <w:rPr>
          <w:rFonts w:ascii="Times New Roman" w:eastAsia="Calibri" w:hAnsi="Times New Roman" w:cs="Times New Roman"/>
        </w:rPr>
        <w:t>10.</w:t>
      </w:r>
      <w:r w:rsidR="009B204D" w:rsidRPr="009B204D">
        <w:rPr>
          <w:rFonts w:ascii="Times New Roman" w:eastAsia="Calibri" w:hAnsi="Times New Roman" w:cs="Times New Roman"/>
        </w:rPr>
        <w:t>3. Amennyiben a</w:t>
      </w:r>
      <w:r w:rsidR="00204062">
        <w:rPr>
          <w:rFonts w:ascii="Times New Roman" w:eastAsia="Calibri" w:hAnsi="Times New Roman" w:cs="Times New Roman"/>
        </w:rPr>
        <w:t>z Egyesület</w:t>
      </w:r>
      <w:r w:rsidR="009B204D" w:rsidRPr="009B204D">
        <w:rPr>
          <w:rFonts w:ascii="Times New Roman" w:eastAsia="Calibri" w:hAnsi="Times New Roman" w:cs="Times New Roman"/>
        </w:rPr>
        <w:t xml:space="preserve"> az adatkezelése során jogalapként önkormányzati rendeletben foglalt jogi kötelezettséget határoz meg, úgy az önkormányzati rendeletet Budapest Főváros XIII. Kerületi Önkormányzat Képviselő-testületének önkormányzati rendelete lehet.</w:t>
      </w:r>
    </w:p>
    <w:p w:rsidR="009B204D" w:rsidRPr="009B204D" w:rsidRDefault="009B204D" w:rsidP="009B204D">
      <w:pPr>
        <w:spacing w:after="0" w:line="276" w:lineRule="auto"/>
        <w:jc w:val="both"/>
        <w:rPr>
          <w:rFonts w:ascii="Times New Roman" w:eastAsia="Calibri" w:hAnsi="Times New Roman" w:cs="Times New Roman"/>
        </w:rPr>
      </w:pPr>
    </w:p>
    <w:p w:rsidR="009B204D" w:rsidRPr="009B204D" w:rsidRDefault="00CD4FB7" w:rsidP="009B204D">
      <w:pPr>
        <w:spacing w:after="0" w:line="276" w:lineRule="auto"/>
        <w:jc w:val="both"/>
        <w:rPr>
          <w:rFonts w:ascii="Times New Roman" w:eastAsia="Calibri" w:hAnsi="Times New Roman" w:cs="Times New Roman"/>
        </w:rPr>
      </w:pPr>
      <w:r>
        <w:rPr>
          <w:rFonts w:ascii="Times New Roman" w:eastAsia="Calibri" w:hAnsi="Times New Roman" w:cs="Times New Roman"/>
        </w:rPr>
        <w:t>10</w:t>
      </w:r>
      <w:r w:rsidR="009B204D" w:rsidRPr="009B204D">
        <w:rPr>
          <w:rFonts w:ascii="Times New Roman" w:eastAsia="Calibri" w:hAnsi="Times New Roman" w:cs="Times New Roman"/>
        </w:rPr>
        <w:t xml:space="preserve">.4. Amennyiben </w:t>
      </w:r>
      <w:r>
        <w:rPr>
          <w:rFonts w:ascii="Times New Roman" w:eastAsia="Calibri" w:hAnsi="Times New Roman" w:cs="Times New Roman"/>
        </w:rPr>
        <w:t>a</w:t>
      </w:r>
      <w:r w:rsidRPr="00CD4FB7">
        <w:rPr>
          <w:rFonts w:ascii="Times New Roman" w:eastAsia="Calibri" w:hAnsi="Times New Roman" w:cs="Times New Roman"/>
        </w:rPr>
        <w:t xml:space="preserve">z Egyesület </w:t>
      </w:r>
      <w:r w:rsidR="009B204D" w:rsidRPr="009B204D">
        <w:rPr>
          <w:rFonts w:ascii="Times New Roman" w:eastAsia="Calibri" w:hAnsi="Times New Roman" w:cs="Times New Roman"/>
        </w:rPr>
        <w:t xml:space="preserve">az adatkezelése során jogalapként a jogi kötelezettséget határozza meg, úgy a </w:t>
      </w:r>
      <w:r w:rsidR="0076493D" w:rsidRPr="0076493D">
        <w:rPr>
          <w:rFonts w:ascii="Times New Roman" w:eastAsia="Calibri" w:hAnsi="Times New Roman" w:cs="Times New Roman"/>
        </w:rPr>
        <w:t>12</w:t>
      </w:r>
      <w:r w:rsidR="009B204D" w:rsidRPr="0076493D">
        <w:rPr>
          <w:rFonts w:ascii="Times New Roman" w:eastAsia="Calibri" w:hAnsi="Times New Roman" w:cs="Times New Roman"/>
        </w:rPr>
        <w:t xml:space="preserve">.5. szerinti </w:t>
      </w:r>
      <w:r w:rsidR="009B204D" w:rsidRPr="009B204D">
        <w:rPr>
          <w:rFonts w:ascii="Times New Roman" w:eastAsia="Calibri" w:hAnsi="Times New Roman" w:cs="Times New Roman"/>
        </w:rPr>
        <w:t>adatkezelési folyamatleírásban a</w:t>
      </w:r>
      <w:r w:rsidR="00204062">
        <w:rPr>
          <w:rFonts w:ascii="Times New Roman" w:eastAsia="Calibri" w:hAnsi="Times New Roman" w:cs="Times New Roman"/>
        </w:rPr>
        <w:t>z Egyesület</w:t>
      </w:r>
      <w:r w:rsidR="009B204D" w:rsidRPr="009B204D">
        <w:rPr>
          <w:rFonts w:ascii="Times New Roman" w:eastAsia="Calibri" w:hAnsi="Times New Roman" w:cs="Times New Roman"/>
        </w:rPr>
        <w:t xml:space="preserve"> megnevezi a jogi kötelezettséget előíró jogszabályt annak nevével és a kötelezettséget előíró pontos jogszabályi helyet.</w:t>
      </w:r>
    </w:p>
    <w:p w:rsidR="009B204D" w:rsidRPr="009B204D" w:rsidRDefault="009B204D" w:rsidP="009B204D">
      <w:pPr>
        <w:spacing w:after="0" w:line="276" w:lineRule="auto"/>
        <w:jc w:val="both"/>
        <w:rPr>
          <w:rFonts w:ascii="Times New Roman" w:eastAsia="Calibri" w:hAnsi="Times New Roman" w:cs="Times New Roman"/>
        </w:rPr>
      </w:pPr>
    </w:p>
    <w:p w:rsidR="009B204D" w:rsidRPr="009B204D" w:rsidRDefault="00CD4FB7" w:rsidP="00CD4FB7">
      <w:pPr>
        <w:pStyle w:val="Alcm"/>
        <w:jc w:val="both"/>
        <w:rPr>
          <w:rFonts w:eastAsia="Times New Roman"/>
        </w:rPr>
      </w:pPr>
      <w:bookmarkStart w:id="10" w:name="_Toc514220941"/>
      <w:r>
        <w:rPr>
          <w:rFonts w:eastAsia="Times New Roman"/>
        </w:rPr>
        <w:t>11.</w:t>
      </w:r>
      <w:r w:rsidR="0005453C">
        <w:rPr>
          <w:rFonts w:eastAsia="Times New Roman"/>
        </w:rPr>
        <w:t xml:space="preserve"> </w:t>
      </w:r>
      <w:r w:rsidRPr="009B204D">
        <w:rPr>
          <w:rFonts w:eastAsia="Times New Roman"/>
        </w:rPr>
        <w:t>A LÉTFONTOSSÁGÚ ÉRDEKRE, MINT JOGALAPRA VONATKOZÓ KÜLÖNLEGES SZABÁLYOK</w:t>
      </w:r>
      <w:bookmarkEnd w:id="10"/>
    </w:p>
    <w:p w:rsidR="009B204D" w:rsidRPr="009B204D" w:rsidRDefault="00CD4FB7" w:rsidP="009B204D">
      <w:pPr>
        <w:spacing w:after="0" w:line="276" w:lineRule="auto"/>
        <w:jc w:val="both"/>
        <w:rPr>
          <w:rFonts w:ascii="Times New Roman" w:eastAsia="Calibri" w:hAnsi="Times New Roman" w:cs="Times New Roman"/>
        </w:rPr>
      </w:pPr>
      <w:r>
        <w:rPr>
          <w:rFonts w:ascii="Times New Roman" w:eastAsia="Calibri" w:hAnsi="Times New Roman" w:cs="Times New Roman"/>
        </w:rPr>
        <w:t>11</w:t>
      </w:r>
      <w:r w:rsidR="009B204D" w:rsidRPr="009B204D">
        <w:rPr>
          <w:rFonts w:ascii="Times New Roman" w:eastAsia="Calibri" w:hAnsi="Times New Roman" w:cs="Times New Roman"/>
        </w:rPr>
        <w:t>.1. A</w:t>
      </w:r>
      <w:r w:rsidR="00204062">
        <w:rPr>
          <w:rFonts w:ascii="Times New Roman" w:eastAsia="Calibri" w:hAnsi="Times New Roman" w:cs="Times New Roman"/>
        </w:rPr>
        <w:t>z Egyesület</w:t>
      </w:r>
      <w:r w:rsidR="009B204D" w:rsidRPr="009B204D">
        <w:rPr>
          <w:rFonts w:ascii="Times New Roman" w:eastAsia="Calibri" w:hAnsi="Times New Roman" w:cs="Times New Roman"/>
        </w:rPr>
        <w:t xml:space="preserve"> természetes személy létfontosságú érdekére hivatkozó, </w:t>
      </w:r>
      <w:r w:rsidR="0076493D" w:rsidRPr="0076493D">
        <w:rPr>
          <w:rFonts w:ascii="Times New Roman" w:eastAsia="Calibri" w:hAnsi="Times New Roman" w:cs="Times New Roman"/>
        </w:rPr>
        <w:t>6</w:t>
      </w:r>
      <w:r w:rsidR="009B204D" w:rsidRPr="0076493D">
        <w:rPr>
          <w:rFonts w:ascii="Times New Roman" w:eastAsia="Calibri" w:hAnsi="Times New Roman" w:cs="Times New Roman"/>
        </w:rPr>
        <w:t xml:space="preserve">.4. </w:t>
      </w:r>
      <w:r w:rsidR="009B204D" w:rsidRPr="009B204D">
        <w:rPr>
          <w:rFonts w:ascii="Times New Roman" w:eastAsia="Calibri" w:hAnsi="Times New Roman" w:cs="Times New Roman"/>
        </w:rPr>
        <w:t>pont szerinti jogalappal akkor végez adatkezelést, ha az adott adatkezelés egyéb jogalappal nem végezhető.</w:t>
      </w:r>
    </w:p>
    <w:p w:rsidR="009B204D" w:rsidRPr="009B204D" w:rsidRDefault="009B204D" w:rsidP="009B204D">
      <w:pPr>
        <w:spacing w:after="0" w:line="276" w:lineRule="auto"/>
        <w:jc w:val="both"/>
        <w:rPr>
          <w:rFonts w:ascii="Times New Roman" w:eastAsia="Calibri" w:hAnsi="Times New Roman" w:cs="Times New Roman"/>
        </w:rPr>
      </w:pPr>
    </w:p>
    <w:p w:rsidR="009B204D" w:rsidRPr="009B204D" w:rsidRDefault="00CD4FB7" w:rsidP="009B204D">
      <w:pPr>
        <w:spacing w:after="0" w:line="276" w:lineRule="auto"/>
        <w:jc w:val="both"/>
        <w:rPr>
          <w:rFonts w:ascii="Times New Roman" w:eastAsia="Calibri" w:hAnsi="Times New Roman" w:cs="Times New Roman"/>
        </w:rPr>
      </w:pPr>
      <w:r>
        <w:rPr>
          <w:rFonts w:ascii="Times New Roman" w:eastAsia="Calibri" w:hAnsi="Times New Roman" w:cs="Times New Roman"/>
        </w:rPr>
        <w:t>11</w:t>
      </w:r>
      <w:r w:rsidR="009B204D" w:rsidRPr="009B204D">
        <w:rPr>
          <w:rFonts w:ascii="Times New Roman" w:eastAsia="Calibri" w:hAnsi="Times New Roman" w:cs="Times New Roman"/>
        </w:rPr>
        <w:t xml:space="preserve">.2. Az elszámoltathatóság elve miatt a </w:t>
      </w:r>
      <w:r w:rsidR="0076493D" w:rsidRPr="0076493D">
        <w:rPr>
          <w:rFonts w:ascii="Times New Roman" w:eastAsia="Calibri" w:hAnsi="Times New Roman" w:cs="Times New Roman"/>
        </w:rPr>
        <w:t>11</w:t>
      </w:r>
      <w:r w:rsidR="009B204D" w:rsidRPr="0076493D">
        <w:rPr>
          <w:rFonts w:ascii="Times New Roman" w:eastAsia="Calibri" w:hAnsi="Times New Roman" w:cs="Times New Roman"/>
        </w:rPr>
        <w:t>.1</w:t>
      </w:r>
      <w:r w:rsidR="009B204D" w:rsidRPr="009B204D">
        <w:rPr>
          <w:rFonts w:ascii="Times New Roman" w:eastAsia="Calibri" w:hAnsi="Times New Roman" w:cs="Times New Roman"/>
        </w:rPr>
        <w:t xml:space="preserve">. szerinti előírás szerint </w:t>
      </w:r>
      <w:bookmarkStart w:id="11" w:name="_Hlk514396352"/>
      <w:r w:rsidR="00204062">
        <w:rPr>
          <w:rFonts w:ascii="Times New Roman" w:eastAsia="Calibri" w:hAnsi="Times New Roman" w:cs="Times New Roman"/>
        </w:rPr>
        <w:t>a</w:t>
      </w:r>
      <w:r w:rsidR="00204062" w:rsidRPr="00204062">
        <w:rPr>
          <w:rFonts w:ascii="Times New Roman" w:eastAsia="Calibri" w:hAnsi="Times New Roman" w:cs="Times New Roman"/>
        </w:rPr>
        <w:t xml:space="preserve">z Egyesület </w:t>
      </w:r>
      <w:bookmarkEnd w:id="11"/>
      <w:r w:rsidR="009B204D" w:rsidRPr="009B204D">
        <w:rPr>
          <w:rFonts w:ascii="Times New Roman" w:eastAsia="Calibri" w:hAnsi="Times New Roman" w:cs="Times New Roman"/>
        </w:rPr>
        <w:t>az adatkezelés megkezdése</w:t>
      </w:r>
      <w:r w:rsidR="0005453C">
        <w:rPr>
          <w:rFonts w:ascii="Times New Roman" w:eastAsia="Calibri" w:hAnsi="Times New Roman" w:cs="Times New Roman"/>
        </w:rPr>
        <w:t xml:space="preserve"> előtt</w:t>
      </w:r>
      <w:r w:rsidR="009B204D" w:rsidRPr="009B204D">
        <w:rPr>
          <w:rFonts w:ascii="Times New Roman" w:eastAsia="Calibri" w:hAnsi="Times New Roman" w:cs="Times New Roman"/>
        </w:rPr>
        <w:t xml:space="preserve"> köteles megvizsgálni, hogy a személyes adat kezelése megvalósítható-e bármely más jogalappal. </w:t>
      </w:r>
    </w:p>
    <w:p w:rsidR="009B204D" w:rsidRPr="009B204D" w:rsidRDefault="009B204D" w:rsidP="009B204D">
      <w:pPr>
        <w:spacing w:after="0" w:line="276" w:lineRule="auto"/>
        <w:jc w:val="both"/>
        <w:rPr>
          <w:rFonts w:ascii="Times New Roman" w:eastAsia="Calibri" w:hAnsi="Times New Roman" w:cs="Times New Roman"/>
        </w:rPr>
      </w:pPr>
    </w:p>
    <w:p w:rsidR="009B204D" w:rsidRPr="009B204D" w:rsidRDefault="00CD4FB7" w:rsidP="009B204D">
      <w:pPr>
        <w:spacing w:after="0" w:line="276" w:lineRule="auto"/>
        <w:jc w:val="both"/>
        <w:rPr>
          <w:rFonts w:ascii="Times New Roman" w:eastAsia="Calibri" w:hAnsi="Times New Roman" w:cs="Times New Roman"/>
        </w:rPr>
      </w:pPr>
      <w:r>
        <w:rPr>
          <w:rFonts w:ascii="Times New Roman" w:eastAsia="Calibri" w:hAnsi="Times New Roman" w:cs="Times New Roman"/>
        </w:rPr>
        <w:t>11</w:t>
      </w:r>
      <w:r w:rsidR="009B204D" w:rsidRPr="009B204D">
        <w:rPr>
          <w:rFonts w:ascii="Times New Roman" w:eastAsia="Calibri" w:hAnsi="Times New Roman" w:cs="Times New Roman"/>
        </w:rPr>
        <w:t xml:space="preserve">.3. Ugyancsak az elszámoltathatóság elvéből fakadóan </w:t>
      </w:r>
      <w:r w:rsidR="00204062" w:rsidRPr="00204062">
        <w:rPr>
          <w:rFonts w:ascii="Times New Roman" w:eastAsia="Calibri" w:hAnsi="Times New Roman" w:cs="Times New Roman"/>
        </w:rPr>
        <w:t xml:space="preserve">az Egyesület </w:t>
      </w:r>
      <w:r w:rsidR="009B204D" w:rsidRPr="009B204D">
        <w:rPr>
          <w:rFonts w:ascii="Times New Roman" w:eastAsia="Calibri" w:hAnsi="Times New Roman" w:cs="Times New Roman"/>
        </w:rPr>
        <w:t>tudnia kell bizonyítania a létfontosságú érdek fennálltát.</w:t>
      </w:r>
    </w:p>
    <w:p w:rsidR="009B204D" w:rsidRPr="009B204D" w:rsidRDefault="009B204D" w:rsidP="009B204D">
      <w:pPr>
        <w:spacing w:after="0" w:line="276" w:lineRule="auto"/>
        <w:jc w:val="both"/>
        <w:rPr>
          <w:rFonts w:ascii="Times New Roman" w:eastAsia="Calibri" w:hAnsi="Times New Roman" w:cs="Times New Roman"/>
        </w:rPr>
      </w:pPr>
    </w:p>
    <w:p w:rsidR="009B204D" w:rsidRPr="009B204D" w:rsidRDefault="00CD4FB7" w:rsidP="009B204D">
      <w:pPr>
        <w:spacing w:after="0" w:line="276" w:lineRule="auto"/>
        <w:jc w:val="both"/>
        <w:rPr>
          <w:rFonts w:ascii="Times New Roman" w:eastAsia="Calibri" w:hAnsi="Times New Roman" w:cs="Times New Roman"/>
          <w:bCs/>
        </w:rPr>
      </w:pPr>
      <w:r>
        <w:rPr>
          <w:rFonts w:ascii="Times New Roman" w:eastAsia="Calibri" w:hAnsi="Times New Roman" w:cs="Times New Roman"/>
          <w:bCs/>
        </w:rPr>
        <w:t>11</w:t>
      </w:r>
      <w:r w:rsidR="009B204D" w:rsidRPr="009B204D">
        <w:rPr>
          <w:rFonts w:ascii="Times New Roman" w:eastAsia="Calibri" w:hAnsi="Times New Roman" w:cs="Times New Roman"/>
          <w:bCs/>
        </w:rPr>
        <w:t>.</w:t>
      </w:r>
      <w:r w:rsidR="0005453C">
        <w:rPr>
          <w:rFonts w:ascii="Times New Roman" w:eastAsia="Calibri" w:hAnsi="Times New Roman" w:cs="Times New Roman"/>
          <w:bCs/>
        </w:rPr>
        <w:t>4</w:t>
      </w:r>
      <w:r w:rsidR="009B204D" w:rsidRPr="009B204D">
        <w:rPr>
          <w:rFonts w:ascii="Times New Roman" w:eastAsia="Calibri" w:hAnsi="Times New Roman" w:cs="Times New Roman"/>
          <w:bCs/>
        </w:rPr>
        <w:t xml:space="preserve">. A konkrét adatkezelési folyamat során </w:t>
      </w:r>
      <w:r>
        <w:rPr>
          <w:rFonts w:ascii="Times New Roman" w:eastAsia="Calibri" w:hAnsi="Times New Roman" w:cs="Times New Roman"/>
          <w:bCs/>
        </w:rPr>
        <w:t>a</w:t>
      </w:r>
      <w:r w:rsidRPr="00CD4FB7">
        <w:rPr>
          <w:rFonts w:ascii="Times New Roman" w:eastAsia="Calibri" w:hAnsi="Times New Roman" w:cs="Times New Roman"/>
          <w:bCs/>
        </w:rPr>
        <w:t xml:space="preserve">z Egyesület </w:t>
      </w:r>
      <w:r w:rsidR="009B204D" w:rsidRPr="009B204D">
        <w:rPr>
          <w:rFonts w:ascii="Times New Roman" w:eastAsia="Calibri" w:hAnsi="Times New Roman" w:cs="Times New Roman"/>
          <w:bCs/>
        </w:rPr>
        <w:t>megfelelő tájékoztatást nyújt az érintettek számára az adatkezelés jogalapjáról.</w:t>
      </w:r>
    </w:p>
    <w:p w:rsidR="009B204D" w:rsidRPr="009B204D" w:rsidRDefault="009B204D" w:rsidP="009B204D">
      <w:pPr>
        <w:spacing w:after="0" w:line="276" w:lineRule="auto"/>
        <w:jc w:val="both"/>
        <w:rPr>
          <w:rFonts w:ascii="Times New Roman" w:eastAsia="Calibri" w:hAnsi="Times New Roman" w:cs="Times New Roman"/>
          <w:bCs/>
        </w:rPr>
      </w:pPr>
    </w:p>
    <w:p w:rsidR="009B204D" w:rsidRPr="009B204D" w:rsidRDefault="00CD4FB7" w:rsidP="009B204D">
      <w:pPr>
        <w:spacing w:after="0" w:line="276" w:lineRule="auto"/>
        <w:jc w:val="both"/>
        <w:rPr>
          <w:rFonts w:ascii="Times New Roman" w:eastAsia="Calibri" w:hAnsi="Times New Roman" w:cs="Times New Roman"/>
          <w:bCs/>
        </w:rPr>
      </w:pPr>
      <w:r>
        <w:rPr>
          <w:rFonts w:ascii="Times New Roman" w:eastAsia="Calibri" w:hAnsi="Times New Roman" w:cs="Times New Roman"/>
          <w:bCs/>
        </w:rPr>
        <w:t>11</w:t>
      </w:r>
      <w:r w:rsidR="009B204D" w:rsidRPr="009B204D">
        <w:rPr>
          <w:rFonts w:ascii="Times New Roman" w:eastAsia="Calibri" w:hAnsi="Times New Roman" w:cs="Times New Roman"/>
          <w:bCs/>
        </w:rPr>
        <w:t>.</w:t>
      </w:r>
      <w:r w:rsidR="0005453C">
        <w:rPr>
          <w:rFonts w:ascii="Times New Roman" w:eastAsia="Calibri" w:hAnsi="Times New Roman" w:cs="Times New Roman"/>
          <w:bCs/>
        </w:rPr>
        <w:t>5</w:t>
      </w:r>
      <w:r w:rsidR="009B204D" w:rsidRPr="009B204D">
        <w:rPr>
          <w:rFonts w:ascii="Times New Roman" w:eastAsia="Calibri" w:hAnsi="Times New Roman" w:cs="Times New Roman"/>
          <w:bCs/>
        </w:rPr>
        <w:t xml:space="preserve">. </w:t>
      </w:r>
      <w:r w:rsidR="009B204D" w:rsidRPr="0076493D">
        <w:rPr>
          <w:rFonts w:ascii="Times New Roman" w:eastAsia="Calibri" w:hAnsi="Times New Roman" w:cs="Times New Roman"/>
          <w:bCs/>
        </w:rPr>
        <w:t xml:space="preserve">A </w:t>
      </w:r>
      <w:r w:rsidR="0076493D" w:rsidRPr="0076493D">
        <w:rPr>
          <w:rFonts w:ascii="Times New Roman" w:eastAsia="Calibri" w:hAnsi="Times New Roman" w:cs="Times New Roman"/>
          <w:bCs/>
        </w:rPr>
        <w:t>6.5.</w:t>
      </w:r>
      <w:r w:rsidR="009B204D" w:rsidRPr="0076493D">
        <w:rPr>
          <w:rFonts w:ascii="Times New Roman" w:eastAsia="Calibri" w:hAnsi="Times New Roman" w:cs="Times New Roman"/>
          <w:bCs/>
        </w:rPr>
        <w:t xml:space="preserve"> </w:t>
      </w:r>
      <w:r w:rsidR="009B204D" w:rsidRPr="009B204D">
        <w:rPr>
          <w:rFonts w:ascii="Times New Roman" w:eastAsia="Calibri" w:hAnsi="Times New Roman" w:cs="Times New Roman"/>
          <w:bCs/>
        </w:rPr>
        <w:t>pontban foglalt jogalapot a szükségesség</w:t>
      </w:r>
      <w:r w:rsidR="0005453C">
        <w:rPr>
          <w:rFonts w:ascii="Times New Roman" w:eastAsia="Calibri" w:hAnsi="Times New Roman" w:cs="Times New Roman"/>
          <w:bCs/>
        </w:rPr>
        <w:t xml:space="preserve"> </w:t>
      </w:r>
      <w:r w:rsidR="009B204D" w:rsidRPr="009B204D">
        <w:rPr>
          <w:rFonts w:ascii="Times New Roman" w:eastAsia="Calibri" w:hAnsi="Times New Roman" w:cs="Times New Roman"/>
          <w:bCs/>
        </w:rPr>
        <w:t>-</w:t>
      </w:r>
      <w:r w:rsidR="0005453C">
        <w:rPr>
          <w:rFonts w:ascii="Times New Roman" w:eastAsia="Calibri" w:hAnsi="Times New Roman" w:cs="Times New Roman"/>
          <w:bCs/>
        </w:rPr>
        <w:t xml:space="preserve"> </w:t>
      </w:r>
      <w:r w:rsidR="009B204D" w:rsidRPr="009B204D">
        <w:rPr>
          <w:rFonts w:ascii="Times New Roman" w:eastAsia="Calibri" w:hAnsi="Times New Roman" w:cs="Times New Roman"/>
          <w:bCs/>
        </w:rPr>
        <w:t xml:space="preserve">arányosság elve alapján alkalmazza </w:t>
      </w:r>
      <w:r>
        <w:rPr>
          <w:rFonts w:ascii="Times New Roman" w:eastAsia="Calibri" w:hAnsi="Times New Roman" w:cs="Times New Roman"/>
          <w:bCs/>
        </w:rPr>
        <w:t>a</w:t>
      </w:r>
      <w:r w:rsidRPr="00CD4FB7">
        <w:rPr>
          <w:rFonts w:ascii="Times New Roman" w:eastAsia="Calibri" w:hAnsi="Times New Roman" w:cs="Times New Roman"/>
          <w:bCs/>
        </w:rPr>
        <w:t>z Egyesület</w:t>
      </w:r>
      <w:r w:rsidR="009B204D" w:rsidRPr="009B204D">
        <w:rPr>
          <w:rFonts w:ascii="Times New Roman" w:eastAsia="Calibri" w:hAnsi="Times New Roman" w:cs="Times New Roman"/>
          <w:bCs/>
        </w:rPr>
        <w:t>, ha az adatkezeléssel elérendő cél más jogalappal nem megvalósítható és az érintett magánszférájának korlátozása arányban áll az elérendő céllal.</w:t>
      </w:r>
    </w:p>
    <w:p w:rsidR="009B204D" w:rsidRPr="009B204D" w:rsidRDefault="009B204D" w:rsidP="009B204D">
      <w:pPr>
        <w:spacing w:after="0" w:line="276" w:lineRule="auto"/>
        <w:jc w:val="both"/>
        <w:rPr>
          <w:rFonts w:ascii="Times New Roman" w:eastAsia="Calibri" w:hAnsi="Times New Roman" w:cs="Times New Roman"/>
          <w:bCs/>
        </w:rPr>
      </w:pPr>
    </w:p>
    <w:p w:rsidR="009B204D" w:rsidRPr="009B204D" w:rsidRDefault="00CD4FB7" w:rsidP="009B204D">
      <w:pPr>
        <w:spacing w:after="0" w:line="276" w:lineRule="auto"/>
        <w:jc w:val="both"/>
        <w:rPr>
          <w:rFonts w:ascii="Times New Roman" w:eastAsia="Calibri" w:hAnsi="Times New Roman" w:cs="Times New Roman"/>
        </w:rPr>
      </w:pPr>
      <w:r>
        <w:rPr>
          <w:rFonts w:ascii="Times New Roman" w:eastAsia="Calibri" w:hAnsi="Times New Roman" w:cs="Times New Roman"/>
        </w:rPr>
        <w:t>11</w:t>
      </w:r>
      <w:r w:rsidR="009B204D" w:rsidRPr="009B204D">
        <w:rPr>
          <w:rFonts w:ascii="Times New Roman" w:eastAsia="Calibri" w:hAnsi="Times New Roman" w:cs="Times New Roman"/>
        </w:rPr>
        <w:t>.</w:t>
      </w:r>
      <w:r w:rsidR="00F76B50">
        <w:rPr>
          <w:rFonts w:ascii="Times New Roman" w:eastAsia="Calibri" w:hAnsi="Times New Roman" w:cs="Times New Roman"/>
        </w:rPr>
        <w:t>6</w:t>
      </w:r>
      <w:r w:rsidR="009B204D" w:rsidRPr="009B204D">
        <w:rPr>
          <w:rFonts w:ascii="Times New Roman" w:eastAsia="Calibri" w:hAnsi="Times New Roman" w:cs="Times New Roman"/>
        </w:rPr>
        <w:t>. Az érdekmérlegelési tesztet az érintett – kérelmére – bármikor megismerheti.</w:t>
      </w:r>
    </w:p>
    <w:p w:rsidR="00CD4FB7" w:rsidRDefault="00CD4FB7" w:rsidP="00CD4FB7">
      <w:pPr>
        <w:pStyle w:val="Alcm"/>
        <w:rPr>
          <w:rFonts w:eastAsia="Times New Roman"/>
        </w:rPr>
      </w:pPr>
      <w:bookmarkStart w:id="12" w:name="_Toc514220944"/>
    </w:p>
    <w:p w:rsidR="00204062" w:rsidRPr="00204062" w:rsidRDefault="00CD4FB7" w:rsidP="00CD4FB7">
      <w:pPr>
        <w:pStyle w:val="Alcm"/>
        <w:rPr>
          <w:rFonts w:eastAsia="Times New Roman"/>
        </w:rPr>
      </w:pPr>
      <w:r>
        <w:rPr>
          <w:rFonts w:eastAsia="Times New Roman"/>
        </w:rPr>
        <w:lastRenderedPageBreak/>
        <w:t xml:space="preserve">12. </w:t>
      </w:r>
      <w:r w:rsidRPr="00204062">
        <w:rPr>
          <w:rFonts w:eastAsia="Times New Roman"/>
        </w:rPr>
        <w:t>AZ ÉRINTETTEK JOGAI</w:t>
      </w:r>
      <w:bookmarkEnd w:id="12"/>
    </w:p>
    <w:p w:rsidR="00204062" w:rsidRPr="00204062" w:rsidRDefault="00204062" w:rsidP="00204062">
      <w:pPr>
        <w:keepNext/>
        <w:keepLines/>
        <w:numPr>
          <w:ilvl w:val="1"/>
          <w:numId w:val="0"/>
        </w:numPr>
        <w:tabs>
          <w:tab w:val="left" w:pos="567"/>
        </w:tabs>
        <w:spacing w:after="0" w:line="276" w:lineRule="auto"/>
        <w:ind w:left="576" w:hanging="576"/>
        <w:jc w:val="both"/>
        <w:outlineLvl w:val="1"/>
        <w:rPr>
          <w:rFonts w:ascii="Times New Roman" w:eastAsia="Times New Roman" w:hAnsi="Times New Roman" w:cs="Times New Roman"/>
          <w:b/>
          <w:bCs/>
          <w:lang w:val="x-none"/>
        </w:rPr>
      </w:pPr>
      <w:bookmarkStart w:id="13" w:name="_Toc514220945"/>
      <w:r w:rsidRPr="00204062">
        <w:rPr>
          <w:rFonts w:ascii="Times New Roman" w:eastAsia="Times New Roman" w:hAnsi="Times New Roman" w:cs="Times New Roman"/>
          <w:b/>
          <w:bCs/>
        </w:rPr>
        <w:t>Az érintett tájékoztatása az adat felvételéhez kapcsolódóan a GDPR 13. és 14. cikk szerint</w:t>
      </w:r>
      <w:bookmarkEnd w:id="13"/>
    </w:p>
    <w:p w:rsidR="00204062" w:rsidRPr="00204062" w:rsidRDefault="00204062" w:rsidP="00204062">
      <w:pPr>
        <w:spacing w:after="0" w:line="276" w:lineRule="auto"/>
        <w:jc w:val="both"/>
        <w:rPr>
          <w:rFonts w:ascii="Times New Roman" w:eastAsia="Calibri" w:hAnsi="Times New Roman" w:cs="Times New Roman"/>
        </w:rPr>
      </w:pPr>
    </w:p>
    <w:p w:rsidR="00204062" w:rsidRPr="00204062" w:rsidRDefault="00CD4FB7" w:rsidP="00204062">
      <w:pPr>
        <w:spacing w:after="0" w:line="276" w:lineRule="auto"/>
        <w:jc w:val="both"/>
        <w:rPr>
          <w:rFonts w:ascii="Times New Roman" w:eastAsia="Calibri" w:hAnsi="Times New Roman" w:cs="Times New Roman"/>
        </w:rPr>
      </w:pPr>
      <w:r>
        <w:rPr>
          <w:rFonts w:ascii="Times New Roman" w:eastAsia="Calibri" w:hAnsi="Times New Roman" w:cs="Times New Roman"/>
        </w:rPr>
        <w:t>12</w:t>
      </w:r>
      <w:r w:rsidR="00204062" w:rsidRPr="00204062">
        <w:rPr>
          <w:rFonts w:ascii="Times New Roman" w:eastAsia="Calibri" w:hAnsi="Times New Roman" w:cs="Times New Roman"/>
        </w:rPr>
        <w:t xml:space="preserve">.1. Abban az esetben, amennyiben az adatkezelés során a személyes adatokat </w:t>
      </w:r>
      <w:bookmarkStart w:id="14" w:name="_Hlk514396562"/>
      <w:r w:rsidR="00204062" w:rsidRPr="00204062">
        <w:rPr>
          <w:rFonts w:ascii="Times New Roman" w:eastAsia="Calibri" w:hAnsi="Times New Roman" w:cs="Times New Roman"/>
        </w:rPr>
        <w:t>a</w:t>
      </w:r>
      <w:r w:rsidR="00204062">
        <w:rPr>
          <w:rFonts w:ascii="Times New Roman" w:eastAsia="Calibri" w:hAnsi="Times New Roman" w:cs="Times New Roman"/>
        </w:rPr>
        <w:t>z Egyesület</w:t>
      </w:r>
      <w:r w:rsidR="00204062" w:rsidRPr="00204062">
        <w:rPr>
          <w:rFonts w:ascii="Times New Roman" w:eastAsia="Calibri" w:hAnsi="Times New Roman" w:cs="Times New Roman"/>
        </w:rPr>
        <w:t xml:space="preserve"> </w:t>
      </w:r>
      <w:bookmarkEnd w:id="14"/>
      <w:r w:rsidR="00204062" w:rsidRPr="00204062">
        <w:rPr>
          <w:rFonts w:ascii="Times New Roman" w:eastAsia="Calibri" w:hAnsi="Times New Roman" w:cs="Times New Roman"/>
        </w:rPr>
        <w:t>közvetlenül az érintettől szerzi meg, úgy a személyes adatok megszerzésének időpontjában az alábbiakról tájékoztatja az érintettet:</w:t>
      </w:r>
    </w:p>
    <w:p w:rsidR="00204062" w:rsidRPr="00204062" w:rsidRDefault="006960D9" w:rsidP="006960D9">
      <w:pPr>
        <w:numPr>
          <w:ilvl w:val="0"/>
          <w:numId w:val="1"/>
        </w:numPr>
        <w:spacing w:after="0" w:line="276" w:lineRule="auto"/>
        <w:jc w:val="both"/>
        <w:rPr>
          <w:rFonts w:ascii="Times New Roman" w:eastAsia="Calibri" w:hAnsi="Times New Roman" w:cs="Times New Roman"/>
        </w:rPr>
      </w:pPr>
      <w:r w:rsidRPr="006960D9">
        <w:rPr>
          <w:rFonts w:ascii="Times New Roman" w:eastAsia="Calibri" w:hAnsi="Times New Roman" w:cs="Times New Roman"/>
        </w:rPr>
        <w:t xml:space="preserve">az Egyesület </w:t>
      </w:r>
      <w:r w:rsidR="00204062" w:rsidRPr="00204062">
        <w:rPr>
          <w:rFonts w:ascii="Times New Roman" w:eastAsia="Calibri" w:hAnsi="Times New Roman" w:cs="Times New Roman"/>
        </w:rPr>
        <w:t>pontos megnevezése, elérhetőségei,</w:t>
      </w:r>
    </w:p>
    <w:p w:rsidR="00204062" w:rsidRPr="00204062" w:rsidRDefault="006960D9" w:rsidP="006960D9">
      <w:pPr>
        <w:numPr>
          <w:ilvl w:val="0"/>
          <w:numId w:val="1"/>
        </w:numPr>
        <w:spacing w:after="0" w:line="276" w:lineRule="auto"/>
        <w:jc w:val="both"/>
        <w:rPr>
          <w:rFonts w:ascii="Times New Roman" w:eastAsia="Calibri" w:hAnsi="Times New Roman" w:cs="Times New Roman"/>
        </w:rPr>
      </w:pPr>
      <w:r w:rsidRPr="006960D9">
        <w:rPr>
          <w:rFonts w:ascii="Times New Roman" w:eastAsia="Calibri" w:hAnsi="Times New Roman" w:cs="Times New Roman"/>
        </w:rPr>
        <w:t xml:space="preserve">az Egyesület </w:t>
      </w:r>
      <w:r w:rsidR="00204062" w:rsidRPr="00204062">
        <w:rPr>
          <w:rFonts w:ascii="Times New Roman" w:eastAsia="Calibri" w:hAnsi="Times New Roman" w:cs="Times New Roman"/>
        </w:rPr>
        <w:t>adatvédelmi tisztviselőjének neve és elérhetőségei,</w:t>
      </w:r>
    </w:p>
    <w:p w:rsidR="00204062" w:rsidRPr="00204062" w:rsidRDefault="00204062" w:rsidP="00204062">
      <w:pPr>
        <w:numPr>
          <w:ilvl w:val="0"/>
          <w:numId w:val="1"/>
        </w:numPr>
        <w:spacing w:after="0" w:line="276" w:lineRule="auto"/>
        <w:jc w:val="both"/>
        <w:rPr>
          <w:rFonts w:ascii="Times New Roman" w:eastAsia="Calibri" w:hAnsi="Times New Roman" w:cs="Times New Roman"/>
        </w:rPr>
      </w:pPr>
      <w:r w:rsidRPr="00204062">
        <w:rPr>
          <w:rFonts w:ascii="Times New Roman" w:eastAsia="Calibri" w:hAnsi="Times New Roman" w:cs="Times New Roman"/>
        </w:rPr>
        <w:t>az adatkezelés célja,</w:t>
      </w:r>
    </w:p>
    <w:p w:rsidR="00204062" w:rsidRPr="00204062" w:rsidRDefault="00204062" w:rsidP="00204062">
      <w:pPr>
        <w:numPr>
          <w:ilvl w:val="0"/>
          <w:numId w:val="1"/>
        </w:numPr>
        <w:spacing w:after="0" w:line="276" w:lineRule="auto"/>
        <w:jc w:val="both"/>
        <w:rPr>
          <w:rFonts w:ascii="Times New Roman" w:eastAsia="Calibri" w:hAnsi="Times New Roman" w:cs="Times New Roman"/>
        </w:rPr>
      </w:pPr>
      <w:r w:rsidRPr="00204062">
        <w:rPr>
          <w:rFonts w:ascii="Times New Roman" w:eastAsia="Calibri" w:hAnsi="Times New Roman" w:cs="Times New Roman"/>
        </w:rPr>
        <w:t>az adatkezelés jogalapja,</w:t>
      </w:r>
    </w:p>
    <w:p w:rsidR="00204062" w:rsidRPr="00204062" w:rsidRDefault="00204062" w:rsidP="006960D9">
      <w:pPr>
        <w:numPr>
          <w:ilvl w:val="0"/>
          <w:numId w:val="1"/>
        </w:numPr>
        <w:spacing w:after="0" w:line="276" w:lineRule="auto"/>
        <w:jc w:val="both"/>
        <w:rPr>
          <w:rFonts w:ascii="Times New Roman" w:eastAsia="Calibri" w:hAnsi="Times New Roman" w:cs="Times New Roman"/>
        </w:rPr>
      </w:pPr>
      <w:r w:rsidRPr="00204062">
        <w:rPr>
          <w:rFonts w:ascii="Times New Roman" w:eastAsia="Calibri" w:hAnsi="Times New Roman" w:cs="Times New Roman"/>
        </w:rPr>
        <w:t xml:space="preserve">amennyiben az adatkezelés célja a </w:t>
      </w:r>
      <w:r w:rsidR="0076493D" w:rsidRPr="0076493D">
        <w:rPr>
          <w:rFonts w:ascii="Times New Roman" w:eastAsia="Calibri" w:hAnsi="Times New Roman" w:cs="Times New Roman"/>
        </w:rPr>
        <w:t>6.5</w:t>
      </w:r>
      <w:r w:rsidRPr="0076493D">
        <w:rPr>
          <w:rFonts w:ascii="Times New Roman" w:eastAsia="Calibri" w:hAnsi="Times New Roman" w:cs="Times New Roman"/>
        </w:rPr>
        <w:t xml:space="preserve">. </w:t>
      </w:r>
      <w:r w:rsidRPr="00204062">
        <w:rPr>
          <w:rFonts w:ascii="Times New Roman" w:eastAsia="Calibri" w:hAnsi="Times New Roman" w:cs="Times New Roman"/>
        </w:rPr>
        <w:t xml:space="preserve">pontjában foglalt jogos érdek érvényesítése, úgy </w:t>
      </w:r>
      <w:r w:rsidR="006960D9" w:rsidRPr="006960D9">
        <w:rPr>
          <w:rFonts w:ascii="Times New Roman" w:eastAsia="Calibri" w:hAnsi="Times New Roman" w:cs="Times New Roman"/>
        </w:rPr>
        <w:t xml:space="preserve">az Egyesület </w:t>
      </w:r>
      <w:r w:rsidRPr="00204062">
        <w:rPr>
          <w:rFonts w:ascii="Times New Roman" w:eastAsia="Calibri" w:hAnsi="Times New Roman" w:cs="Times New Roman"/>
        </w:rPr>
        <w:t>vagy a harmadik fél jogos érdekének megnevezése,</w:t>
      </w:r>
    </w:p>
    <w:p w:rsidR="00204062" w:rsidRPr="00204062" w:rsidRDefault="00204062" w:rsidP="006960D9">
      <w:pPr>
        <w:numPr>
          <w:ilvl w:val="0"/>
          <w:numId w:val="1"/>
        </w:numPr>
        <w:spacing w:after="0" w:line="276" w:lineRule="auto"/>
        <w:jc w:val="both"/>
        <w:rPr>
          <w:rFonts w:ascii="Times New Roman" w:eastAsia="Calibri" w:hAnsi="Times New Roman" w:cs="Times New Roman"/>
        </w:rPr>
      </w:pPr>
      <w:r w:rsidRPr="00204062">
        <w:rPr>
          <w:rFonts w:ascii="Times New Roman" w:eastAsia="Calibri" w:hAnsi="Times New Roman" w:cs="Times New Roman"/>
        </w:rPr>
        <w:t xml:space="preserve">amennyiben </w:t>
      </w:r>
      <w:r w:rsidR="006960D9" w:rsidRPr="006960D9">
        <w:rPr>
          <w:rFonts w:ascii="Times New Roman" w:eastAsia="Calibri" w:hAnsi="Times New Roman" w:cs="Times New Roman"/>
        </w:rPr>
        <w:t xml:space="preserve">az Egyesület </w:t>
      </w:r>
      <w:r w:rsidRPr="00204062">
        <w:rPr>
          <w:rFonts w:ascii="Times New Roman" w:eastAsia="Calibri" w:hAnsi="Times New Roman" w:cs="Times New Roman"/>
        </w:rPr>
        <w:t>a személyes adatokat az adatkezelés során harmadik fél számára átadja, a személyes adatok címzettjei, illetve a címzettek kategóriái</w:t>
      </w:r>
      <w:r w:rsidR="00F76B50">
        <w:rPr>
          <w:rFonts w:ascii="Times New Roman" w:eastAsia="Calibri" w:hAnsi="Times New Roman" w:cs="Times New Roman"/>
        </w:rPr>
        <w:t>,</w:t>
      </w:r>
    </w:p>
    <w:p w:rsidR="00204062" w:rsidRPr="00204062" w:rsidRDefault="00204062" w:rsidP="00204062">
      <w:pPr>
        <w:numPr>
          <w:ilvl w:val="0"/>
          <w:numId w:val="1"/>
        </w:numPr>
        <w:spacing w:after="0" w:line="276" w:lineRule="auto"/>
        <w:jc w:val="both"/>
        <w:rPr>
          <w:rFonts w:ascii="Times New Roman" w:eastAsia="Calibri" w:hAnsi="Times New Roman" w:cs="Times New Roman"/>
        </w:rPr>
      </w:pPr>
      <w:r w:rsidRPr="00204062">
        <w:rPr>
          <w:rFonts w:ascii="Times New Roman" w:eastAsia="Calibri" w:hAnsi="Times New Roman" w:cs="Times New Roman"/>
        </w:rPr>
        <w:t>a személyes adatok tárolásának időtartama, vagy ha ez nem lehetséges, ezen időtartam meghatározásának szempontjai,</w:t>
      </w:r>
    </w:p>
    <w:p w:rsidR="00204062" w:rsidRPr="00204062" w:rsidRDefault="00204062" w:rsidP="00204062">
      <w:pPr>
        <w:numPr>
          <w:ilvl w:val="0"/>
          <w:numId w:val="1"/>
        </w:numPr>
        <w:spacing w:after="0" w:line="276" w:lineRule="auto"/>
        <w:jc w:val="both"/>
        <w:rPr>
          <w:rFonts w:ascii="Times New Roman" w:eastAsia="Calibri" w:hAnsi="Times New Roman" w:cs="Times New Roman"/>
        </w:rPr>
      </w:pPr>
      <w:r w:rsidRPr="00204062">
        <w:rPr>
          <w:rFonts w:ascii="Times New Roman" w:eastAsia="Calibri" w:hAnsi="Times New Roman" w:cs="Times New Roman"/>
        </w:rPr>
        <w:t>a hozzáférési jog gyakorlásának szabályai,</w:t>
      </w:r>
    </w:p>
    <w:p w:rsidR="00204062" w:rsidRPr="00204062" w:rsidRDefault="00204062" w:rsidP="00204062">
      <w:pPr>
        <w:numPr>
          <w:ilvl w:val="0"/>
          <w:numId w:val="1"/>
        </w:numPr>
        <w:spacing w:after="0" w:line="276" w:lineRule="auto"/>
        <w:jc w:val="both"/>
        <w:rPr>
          <w:rFonts w:ascii="Times New Roman" w:eastAsia="Calibri" w:hAnsi="Times New Roman" w:cs="Times New Roman"/>
        </w:rPr>
      </w:pPr>
      <w:r w:rsidRPr="00204062">
        <w:rPr>
          <w:rFonts w:ascii="Times New Roman" w:eastAsia="Calibri" w:hAnsi="Times New Roman" w:cs="Times New Roman"/>
        </w:rPr>
        <w:t>a helyesbítési jog gyakorlásának szabályai,</w:t>
      </w:r>
    </w:p>
    <w:p w:rsidR="00204062" w:rsidRPr="00204062" w:rsidRDefault="00204062" w:rsidP="00204062">
      <w:pPr>
        <w:numPr>
          <w:ilvl w:val="0"/>
          <w:numId w:val="1"/>
        </w:numPr>
        <w:spacing w:after="0" w:line="276" w:lineRule="auto"/>
        <w:jc w:val="both"/>
        <w:rPr>
          <w:rFonts w:ascii="Times New Roman" w:eastAsia="Calibri" w:hAnsi="Times New Roman" w:cs="Times New Roman"/>
        </w:rPr>
      </w:pPr>
      <w:r w:rsidRPr="00204062">
        <w:rPr>
          <w:rFonts w:ascii="Times New Roman" w:eastAsia="Calibri" w:hAnsi="Times New Roman" w:cs="Times New Roman"/>
        </w:rPr>
        <w:t>a törlési jog gyakorlásának szabályai,</w:t>
      </w:r>
    </w:p>
    <w:p w:rsidR="00204062" w:rsidRPr="00204062" w:rsidRDefault="00204062" w:rsidP="00204062">
      <w:pPr>
        <w:numPr>
          <w:ilvl w:val="0"/>
          <w:numId w:val="1"/>
        </w:numPr>
        <w:spacing w:after="0" w:line="276" w:lineRule="auto"/>
        <w:jc w:val="both"/>
        <w:rPr>
          <w:rFonts w:ascii="Times New Roman" w:eastAsia="Calibri" w:hAnsi="Times New Roman" w:cs="Times New Roman"/>
        </w:rPr>
      </w:pPr>
      <w:r w:rsidRPr="00204062">
        <w:rPr>
          <w:rFonts w:ascii="Times New Roman" w:eastAsia="Calibri" w:hAnsi="Times New Roman" w:cs="Times New Roman"/>
        </w:rPr>
        <w:t>az adatkezelés korlátozására irányuló jog gyakorlásának szabályai,</w:t>
      </w:r>
    </w:p>
    <w:p w:rsidR="00204062" w:rsidRPr="00204062" w:rsidRDefault="00204062" w:rsidP="00204062">
      <w:pPr>
        <w:numPr>
          <w:ilvl w:val="0"/>
          <w:numId w:val="1"/>
        </w:numPr>
        <w:spacing w:after="0" w:line="276" w:lineRule="auto"/>
        <w:jc w:val="both"/>
        <w:rPr>
          <w:rFonts w:ascii="Times New Roman" w:eastAsia="Calibri" w:hAnsi="Times New Roman" w:cs="Times New Roman"/>
        </w:rPr>
      </w:pPr>
      <w:r w:rsidRPr="00204062">
        <w:rPr>
          <w:rFonts w:ascii="Times New Roman" w:eastAsia="Calibri" w:hAnsi="Times New Roman" w:cs="Times New Roman"/>
        </w:rPr>
        <w:t>a tiltakozási jog gyakorlásának szabályai,</w:t>
      </w:r>
    </w:p>
    <w:p w:rsidR="00204062" w:rsidRPr="00204062" w:rsidRDefault="00204062" w:rsidP="00204062">
      <w:pPr>
        <w:numPr>
          <w:ilvl w:val="0"/>
          <w:numId w:val="1"/>
        </w:numPr>
        <w:spacing w:after="0" w:line="276" w:lineRule="auto"/>
        <w:jc w:val="both"/>
        <w:rPr>
          <w:rFonts w:ascii="Times New Roman" w:eastAsia="Calibri" w:hAnsi="Times New Roman" w:cs="Times New Roman"/>
        </w:rPr>
      </w:pPr>
      <w:r w:rsidRPr="00204062">
        <w:rPr>
          <w:rFonts w:ascii="Times New Roman" w:eastAsia="Calibri" w:hAnsi="Times New Roman" w:cs="Times New Roman"/>
        </w:rPr>
        <w:t>az adathordozhatósághoz való jog gyakorlásának szabályai,</w:t>
      </w:r>
    </w:p>
    <w:p w:rsidR="00204062" w:rsidRPr="00204062" w:rsidRDefault="00204062" w:rsidP="00204062">
      <w:pPr>
        <w:numPr>
          <w:ilvl w:val="0"/>
          <w:numId w:val="1"/>
        </w:numPr>
        <w:spacing w:after="0" w:line="276" w:lineRule="auto"/>
        <w:jc w:val="both"/>
        <w:rPr>
          <w:rFonts w:ascii="Times New Roman" w:eastAsia="Calibri" w:hAnsi="Times New Roman" w:cs="Times New Roman"/>
        </w:rPr>
      </w:pPr>
      <w:r w:rsidRPr="00204062">
        <w:rPr>
          <w:rFonts w:ascii="Times New Roman" w:eastAsia="Calibri" w:hAnsi="Times New Roman" w:cs="Times New Roman"/>
        </w:rPr>
        <w:t xml:space="preserve">a hozzájárulás visszavonására irányuló jog gyakorlásának szabályai, amennyiben az adatkezelés jogalapja </w:t>
      </w:r>
      <w:r w:rsidRPr="0076493D">
        <w:rPr>
          <w:rFonts w:ascii="Times New Roman" w:eastAsia="Calibri" w:hAnsi="Times New Roman" w:cs="Times New Roman"/>
        </w:rPr>
        <w:t xml:space="preserve">a </w:t>
      </w:r>
      <w:r w:rsidR="0076493D" w:rsidRPr="0076493D">
        <w:rPr>
          <w:rFonts w:ascii="Times New Roman" w:eastAsia="Calibri" w:hAnsi="Times New Roman" w:cs="Times New Roman"/>
        </w:rPr>
        <w:t>6</w:t>
      </w:r>
      <w:r w:rsidRPr="0076493D">
        <w:rPr>
          <w:rFonts w:ascii="Times New Roman" w:eastAsia="Calibri" w:hAnsi="Times New Roman" w:cs="Times New Roman"/>
        </w:rPr>
        <w:t>.1. vagy a 7.</w:t>
      </w:r>
      <w:r w:rsidR="0076493D" w:rsidRPr="0076493D">
        <w:rPr>
          <w:rFonts w:ascii="Times New Roman" w:eastAsia="Calibri" w:hAnsi="Times New Roman" w:cs="Times New Roman"/>
        </w:rPr>
        <w:t xml:space="preserve"> </w:t>
      </w:r>
      <w:r w:rsidRPr="0076493D">
        <w:rPr>
          <w:rFonts w:ascii="Times New Roman" w:eastAsia="Calibri" w:hAnsi="Times New Roman" w:cs="Times New Roman"/>
        </w:rPr>
        <w:t>1</w:t>
      </w:r>
      <w:r w:rsidR="0076493D">
        <w:rPr>
          <w:rFonts w:ascii="Times New Roman" w:eastAsia="Calibri" w:hAnsi="Times New Roman" w:cs="Times New Roman"/>
        </w:rPr>
        <w:t>.</w:t>
      </w:r>
      <w:r w:rsidRPr="0076493D">
        <w:rPr>
          <w:rFonts w:ascii="Times New Roman" w:eastAsia="Calibri" w:hAnsi="Times New Roman" w:cs="Times New Roman"/>
        </w:rPr>
        <w:t xml:space="preserve"> </w:t>
      </w:r>
      <w:r w:rsidRPr="00204062">
        <w:rPr>
          <w:rFonts w:ascii="Times New Roman" w:eastAsia="Calibri" w:hAnsi="Times New Roman" w:cs="Times New Roman"/>
        </w:rPr>
        <w:t xml:space="preserve">pontba foglalt jogalap, </w:t>
      </w:r>
    </w:p>
    <w:p w:rsidR="00204062" w:rsidRPr="00204062" w:rsidRDefault="00204062" w:rsidP="00204062">
      <w:pPr>
        <w:numPr>
          <w:ilvl w:val="0"/>
          <w:numId w:val="1"/>
        </w:numPr>
        <w:spacing w:after="0" w:line="276" w:lineRule="auto"/>
        <w:jc w:val="both"/>
        <w:rPr>
          <w:rFonts w:ascii="Times New Roman" w:eastAsia="Calibri" w:hAnsi="Times New Roman" w:cs="Times New Roman"/>
        </w:rPr>
      </w:pPr>
      <w:r w:rsidRPr="00204062">
        <w:rPr>
          <w:rFonts w:ascii="Times New Roman" w:eastAsia="Calibri" w:hAnsi="Times New Roman" w:cs="Times New Roman"/>
        </w:rPr>
        <w:t xml:space="preserve">a Nemzeti Adatvédelmi és Információszabadság Hatósághoz </w:t>
      </w:r>
      <w:r w:rsidR="006E7D7A">
        <w:rPr>
          <w:rFonts w:ascii="Times New Roman" w:eastAsia="Calibri" w:hAnsi="Times New Roman" w:cs="Times New Roman"/>
        </w:rPr>
        <w:t xml:space="preserve">(továbbiakban: NAIH) </w:t>
      </w:r>
      <w:r w:rsidRPr="00204062">
        <w:rPr>
          <w:rFonts w:ascii="Times New Roman" w:eastAsia="Calibri" w:hAnsi="Times New Roman" w:cs="Times New Roman"/>
        </w:rPr>
        <w:t>címzett panasz benyújtásának jogáról</w:t>
      </w:r>
      <w:r w:rsidR="00F76B50">
        <w:rPr>
          <w:rFonts w:ascii="Times New Roman" w:eastAsia="Calibri" w:hAnsi="Times New Roman" w:cs="Times New Roman"/>
        </w:rPr>
        <w:t>,</w:t>
      </w:r>
    </w:p>
    <w:p w:rsidR="00204062" w:rsidRPr="00204062" w:rsidRDefault="00204062" w:rsidP="00204062">
      <w:pPr>
        <w:numPr>
          <w:ilvl w:val="0"/>
          <w:numId w:val="1"/>
        </w:numPr>
        <w:spacing w:after="0" w:line="276" w:lineRule="auto"/>
        <w:jc w:val="both"/>
        <w:rPr>
          <w:rFonts w:ascii="Times New Roman" w:eastAsia="Calibri" w:hAnsi="Times New Roman" w:cs="Times New Roman"/>
        </w:rPr>
      </w:pPr>
      <w:r w:rsidRPr="00204062">
        <w:rPr>
          <w:rFonts w:ascii="Times New Roman" w:eastAsia="Calibri" w:hAnsi="Times New Roman" w:cs="Times New Roman"/>
        </w:rPr>
        <w:t>annak ténye, hogy a személyes adat kezelése szolgáltatása jogszabályon, szerződéses kötelezettségen alapul vagy szerződés kötésének előfeltétele és az érintett köteles-e a személyes adatokat megadni, valamint a lehetséges következmények, amennyiben az érintett személyes adatait nem adja meg,</w:t>
      </w:r>
    </w:p>
    <w:p w:rsidR="00204062" w:rsidRPr="00204062" w:rsidRDefault="00204062" w:rsidP="00204062">
      <w:pPr>
        <w:numPr>
          <w:ilvl w:val="0"/>
          <w:numId w:val="1"/>
        </w:numPr>
        <w:spacing w:after="0" w:line="276" w:lineRule="auto"/>
        <w:jc w:val="both"/>
        <w:rPr>
          <w:rFonts w:ascii="Times New Roman" w:eastAsia="Calibri" w:hAnsi="Times New Roman" w:cs="Times New Roman"/>
        </w:rPr>
      </w:pPr>
      <w:r w:rsidRPr="00204062">
        <w:rPr>
          <w:rFonts w:ascii="Times New Roman" w:eastAsia="Calibri" w:hAnsi="Times New Roman" w:cs="Times New Roman"/>
        </w:rPr>
        <w:t>az automatizált döntéshozatal ténye, valamint legalább az ennek során alkalmazott logika és arra vonatkozó érthető információk, hogy az ilyen adatkezelés milyen jelentőséggel, és az érintettre nézve milyen várható következményekkel bír.</w:t>
      </w:r>
    </w:p>
    <w:p w:rsidR="00204062" w:rsidRPr="00204062" w:rsidRDefault="00204062" w:rsidP="00204062">
      <w:pPr>
        <w:spacing w:after="0" w:line="276" w:lineRule="auto"/>
        <w:jc w:val="both"/>
        <w:rPr>
          <w:rFonts w:ascii="Times New Roman" w:eastAsia="Calibri" w:hAnsi="Times New Roman" w:cs="Times New Roman"/>
        </w:rPr>
      </w:pPr>
    </w:p>
    <w:p w:rsidR="00204062" w:rsidRPr="00204062" w:rsidRDefault="00CD4FB7" w:rsidP="00204062">
      <w:pPr>
        <w:spacing w:after="0" w:line="276" w:lineRule="auto"/>
        <w:jc w:val="both"/>
        <w:rPr>
          <w:rFonts w:ascii="Times New Roman" w:eastAsia="Calibri" w:hAnsi="Times New Roman" w:cs="Times New Roman"/>
        </w:rPr>
      </w:pPr>
      <w:r>
        <w:rPr>
          <w:rFonts w:ascii="Times New Roman" w:eastAsia="Calibri" w:hAnsi="Times New Roman" w:cs="Times New Roman"/>
        </w:rPr>
        <w:t>12</w:t>
      </w:r>
      <w:r w:rsidR="00204062" w:rsidRPr="00204062">
        <w:rPr>
          <w:rFonts w:ascii="Times New Roman" w:eastAsia="Calibri" w:hAnsi="Times New Roman" w:cs="Times New Roman"/>
        </w:rPr>
        <w:t xml:space="preserve">.2. Amennyiben </w:t>
      </w:r>
      <w:r w:rsidR="006960D9" w:rsidRPr="006960D9">
        <w:rPr>
          <w:rFonts w:ascii="Times New Roman" w:eastAsia="Calibri" w:hAnsi="Times New Roman" w:cs="Times New Roman"/>
        </w:rPr>
        <w:t xml:space="preserve">az Egyesület </w:t>
      </w:r>
      <w:r w:rsidR="00204062" w:rsidRPr="00204062">
        <w:rPr>
          <w:rFonts w:ascii="Times New Roman" w:eastAsia="Calibri" w:hAnsi="Times New Roman" w:cs="Times New Roman"/>
        </w:rPr>
        <w:t xml:space="preserve">a személyes adatot nem közvetlenül az érintettől szerzi meg, úgy </w:t>
      </w:r>
      <w:r w:rsidR="00204062" w:rsidRPr="00CD4FB7">
        <w:rPr>
          <w:rFonts w:ascii="Times New Roman" w:eastAsia="Calibri" w:hAnsi="Times New Roman" w:cs="Times New Roman"/>
        </w:rPr>
        <w:t xml:space="preserve">a </w:t>
      </w:r>
      <w:r w:rsidRPr="00CD4FB7">
        <w:rPr>
          <w:rFonts w:ascii="Times New Roman" w:eastAsia="Calibri" w:hAnsi="Times New Roman" w:cs="Times New Roman"/>
        </w:rPr>
        <w:t>12</w:t>
      </w:r>
      <w:r w:rsidR="00204062" w:rsidRPr="00CD4FB7">
        <w:rPr>
          <w:rFonts w:ascii="Times New Roman" w:eastAsia="Calibri" w:hAnsi="Times New Roman" w:cs="Times New Roman"/>
        </w:rPr>
        <w:t xml:space="preserve">.1. </w:t>
      </w:r>
      <w:r w:rsidR="00204062" w:rsidRPr="00204062">
        <w:rPr>
          <w:rFonts w:ascii="Times New Roman" w:eastAsia="Calibri" w:hAnsi="Times New Roman" w:cs="Times New Roman"/>
        </w:rPr>
        <w:t>pontban foglaltak</w:t>
      </w:r>
      <w:r w:rsidR="0034536D">
        <w:rPr>
          <w:rFonts w:ascii="Times New Roman" w:eastAsia="Calibri" w:hAnsi="Times New Roman" w:cs="Times New Roman"/>
        </w:rPr>
        <w:t>on</w:t>
      </w:r>
      <w:r w:rsidR="00204062" w:rsidRPr="00204062">
        <w:rPr>
          <w:rFonts w:ascii="Times New Roman" w:eastAsia="Calibri" w:hAnsi="Times New Roman" w:cs="Times New Roman"/>
        </w:rPr>
        <w:t xml:space="preserve"> túl az alábbiakról tájékoztatja az érintettet:</w:t>
      </w:r>
    </w:p>
    <w:p w:rsidR="00204062" w:rsidRPr="00204062" w:rsidRDefault="00204062" w:rsidP="00204062">
      <w:pPr>
        <w:numPr>
          <w:ilvl w:val="0"/>
          <w:numId w:val="1"/>
        </w:numPr>
        <w:spacing w:after="0" w:line="276" w:lineRule="auto"/>
        <w:jc w:val="both"/>
        <w:rPr>
          <w:rFonts w:ascii="Times New Roman" w:eastAsia="Calibri" w:hAnsi="Times New Roman" w:cs="Times New Roman"/>
        </w:rPr>
      </w:pPr>
      <w:r w:rsidRPr="00204062">
        <w:rPr>
          <w:rFonts w:ascii="Times New Roman" w:eastAsia="Calibri" w:hAnsi="Times New Roman" w:cs="Times New Roman"/>
        </w:rPr>
        <w:t>a kezelt személyes adatok kategóriái,</w:t>
      </w:r>
    </w:p>
    <w:p w:rsidR="00204062" w:rsidRPr="00204062" w:rsidRDefault="00204062" w:rsidP="00204062">
      <w:pPr>
        <w:numPr>
          <w:ilvl w:val="0"/>
          <w:numId w:val="1"/>
        </w:numPr>
        <w:spacing w:after="0" w:line="276" w:lineRule="auto"/>
        <w:jc w:val="both"/>
        <w:rPr>
          <w:rFonts w:ascii="Times New Roman" w:eastAsia="Calibri" w:hAnsi="Times New Roman" w:cs="Times New Roman"/>
        </w:rPr>
      </w:pPr>
      <w:r w:rsidRPr="00204062">
        <w:rPr>
          <w:rFonts w:ascii="Times New Roman" w:eastAsia="Calibri" w:hAnsi="Times New Roman" w:cs="Times New Roman"/>
        </w:rPr>
        <w:t>a személyes adat forrása,</w:t>
      </w:r>
    </w:p>
    <w:p w:rsidR="00204062" w:rsidRPr="00204062" w:rsidRDefault="00204062" w:rsidP="00204062">
      <w:pPr>
        <w:numPr>
          <w:ilvl w:val="0"/>
          <w:numId w:val="1"/>
        </w:numPr>
        <w:spacing w:after="0" w:line="276" w:lineRule="auto"/>
        <w:jc w:val="both"/>
        <w:rPr>
          <w:rFonts w:ascii="Times New Roman" w:eastAsia="Calibri" w:hAnsi="Times New Roman" w:cs="Times New Roman"/>
        </w:rPr>
      </w:pPr>
      <w:r w:rsidRPr="00204062">
        <w:rPr>
          <w:rFonts w:ascii="Times New Roman" w:eastAsia="Calibri" w:hAnsi="Times New Roman" w:cs="Times New Roman"/>
        </w:rPr>
        <w:t>annak ténye, hogy a személyes adat nyilvánosan hozzáférhető forrásból származik-e.</w:t>
      </w:r>
    </w:p>
    <w:p w:rsidR="00204062" w:rsidRPr="00204062" w:rsidRDefault="00204062" w:rsidP="00204062">
      <w:pPr>
        <w:spacing w:after="0" w:line="276" w:lineRule="auto"/>
        <w:jc w:val="both"/>
        <w:rPr>
          <w:rFonts w:ascii="Times New Roman" w:eastAsia="Calibri" w:hAnsi="Times New Roman" w:cs="Times New Roman"/>
        </w:rPr>
      </w:pPr>
    </w:p>
    <w:p w:rsidR="00204062" w:rsidRPr="00204062" w:rsidRDefault="00CD4FB7" w:rsidP="00204062">
      <w:pPr>
        <w:spacing w:after="0" w:line="276" w:lineRule="auto"/>
        <w:jc w:val="both"/>
        <w:rPr>
          <w:rFonts w:ascii="Times New Roman" w:eastAsia="Calibri" w:hAnsi="Times New Roman" w:cs="Times New Roman"/>
        </w:rPr>
      </w:pPr>
      <w:r>
        <w:rPr>
          <w:rFonts w:ascii="Times New Roman" w:eastAsia="Calibri" w:hAnsi="Times New Roman" w:cs="Times New Roman"/>
        </w:rPr>
        <w:t>12</w:t>
      </w:r>
      <w:r w:rsidR="00204062" w:rsidRPr="00204062">
        <w:rPr>
          <w:rFonts w:ascii="Times New Roman" w:eastAsia="Calibri" w:hAnsi="Times New Roman" w:cs="Times New Roman"/>
        </w:rPr>
        <w:t xml:space="preserve">.3. Amennyiben </w:t>
      </w:r>
      <w:r w:rsidR="006960D9" w:rsidRPr="006960D9">
        <w:rPr>
          <w:rFonts w:ascii="Times New Roman" w:eastAsia="Calibri" w:hAnsi="Times New Roman" w:cs="Times New Roman"/>
        </w:rPr>
        <w:t xml:space="preserve">az Egyesület </w:t>
      </w:r>
      <w:r w:rsidR="00204062" w:rsidRPr="00204062">
        <w:rPr>
          <w:rFonts w:ascii="Times New Roman" w:eastAsia="Calibri" w:hAnsi="Times New Roman" w:cs="Times New Roman"/>
        </w:rPr>
        <w:t xml:space="preserve">az adatkezelése során az adatot nem közvetlenül az érintettől szerzi meg, az érintettet a </w:t>
      </w:r>
      <w:r w:rsidRPr="00CD4FB7">
        <w:rPr>
          <w:rFonts w:ascii="Times New Roman" w:eastAsia="Calibri" w:hAnsi="Times New Roman" w:cs="Times New Roman"/>
        </w:rPr>
        <w:t>12</w:t>
      </w:r>
      <w:r w:rsidR="00204062" w:rsidRPr="00CD4FB7">
        <w:rPr>
          <w:rFonts w:ascii="Times New Roman" w:eastAsia="Calibri" w:hAnsi="Times New Roman" w:cs="Times New Roman"/>
        </w:rPr>
        <w:t xml:space="preserve">.2. </w:t>
      </w:r>
      <w:r w:rsidR="00204062" w:rsidRPr="00204062">
        <w:rPr>
          <w:rFonts w:ascii="Times New Roman" w:eastAsia="Calibri" w:hAnsi="Times New Roman" w:cs="Times New Roman"/>
        </w:rPr>
        <w:t>pontban foglaltakról az alábbi időpontban tájékoztatja:</w:t>
      </w:r>
    </w:p>
    <w:p w:rsidR="00204062" w:rsidRPr="00204062" w:rsidRDefault="00204062" w:rsidP="00204062">
      <w:pPr>
        <w:numPr>
          <w:ilvl w:val="0"/>
          <w:numId w:val="1"/>
        </w:numPr>
        <w:spacing w:after="0" w:line="276" w:lineRule="auto"/>
        <w:jc w:val="both"/>
        <w:rPr>
          <w:rFonts w:ascii="Times New Roman" w:eastAsia="Calibri" w:hAnsi="Times New Roman" w:cs="Times New Roman"/>
        </w:rPr>
      </w:pPr>
      <w:r w:rsidRPr="00204062">
        <w:rPr>
          <w:rFonts w:ascii="Times New Roman" w:eastAsia="Calibri" w:hAnsi="Times New Roman" w:cs="Times New Roman"/>
        </w:rPr>
        <w:t>a személyes adatok megszerzésétől számított ésszerű határidőn, de legkésőbb egy hónapon belül,</w:t>
      </w:r>
    </w:p>
    <w:p w:rsidR="00204062" w:rsidRPr="00204062" w:rsidRDefault="00204062" w:rsidP="006960D9">
      <w:pPr>
        <w:numPr>
          <w:ilvl w:val="0"/>
          <w:numId w:val="1"/>
        </w:numPr>
        <w:spacing w:after="0" w:line="276" w:lineRule="auto"/>
        <w:jc w:val="both"/>
        <w:rPr>
          <w:rFonts w:ascii="Times New Roman" w:eastAsia="Calibri" w:hAnsi="Times New Roman" w:cs="Times New Roman"/>
        </w:rPr>
      </w:pPr>
      <w:r w:rsidRPr="00204062">
        <w:rPr>
          <w:rFonts w:ascii="Times New Roman" w:eastAsia="Calibri" w:hAnsi="Times New Roman" w:cs="Times New Roman"/>
        </w:rPr>
        <w:t xml:space="preserve">ha </w:t>
      </w:r>
      <w:r w:rsidR="006960D9" w:rsidRPr="006960D9">
        <w:rPr>
          <w:rFonts w:ascii="Times New Roman" w:eastAsia="Calibri" w:hAnsi="Times New Roman" w:cs="Times New Roman"/>
        </w:rPr>
        <w:t xml:space="preserve">az Egyesület </w:t>
      </w:r>
      <w:r w:rsidRPr="00204062">
        <w:rPr>
          <w:rFonts w:ascii="Times New Roman" w:eastAsia="Calibri" w:hAnsi="Times New Roman" w:cs="Times New Roman"/>
        </w:rPr>
        <w:t>a személyes adatokat az érintettel való kapcsolattartás céljára használja, az érintettel való első kapcsolatfelvétel alkalmával vagy</w:t>
      </w:r>
    </w:p>
    <w:p w:rsidR="00204062" w:rsidRPr="00204062" w:rsidRDefault="00204062" w:rsidP="006960D9">
      <w:pPr>
        <w:numPr>
          <w:ilvl w:val="0"/>
          <w:numId w:val="1"/>
        </w:numPr>
        <w:spacing w:after="0" w:line="276" w:lineRule="auto"/>
        <w:jc w:val="both"/>
        <w:rPr>
          <w:rFonts w:ascii="Times New Roman" w:eastAsia="Calibri" w:hAnsi="Times New Roman" w:cs="Times New Roman"/>
        </w:rPr>
      </w:pPr>
      <w:r w:rsidRPr="00204062">
        <w:rPr>
          <w:rFonts w:ascii="Times New Roman" w:eastAsia="Calibri" w:hAnsi="Times New Roman" w:cs="Times New Roman"/>
        </w:rPr>
        <w:lastRenderedPageBreak/>
        <w:t xml:space="preserve">ha </w:t>
      </w:r>
      <w:r w:rsidR="006960D9" w:rsidRPr="006960D9">
        <w:rPr>
          <w:rFonts w:ascii="Times New Roman" w:eastAsia="Calibri" w:hAnsi="Times New Roman" w:cs="Times New Roman"/>
        </w:rPr>
        <w:t xml:space="preserve">az Egyesület </w:t>
      </w:r>
      <w:r w:rsidRPr="00204062">
        <w:rPr>
          <w:rFonts w:ascii="Times New Roman" w:eastAsia="Calibri" w:hAnsi="Times New Roman" w:cs="Times New Roman"/>
        </w:rPr>
        <w:t>az adatokat várhatóan más címzettel is közli, legkésőbb a személyes adatok első alkalommal való közlésekor.</w:t>
      </w:r>
    </w:p>
    <w:p w:rsidR="00204062" w:rsidRPr="00204062" w:rsidRDefault="00204062" w:rsidP="00204062">
      <w:pPr>
        <w:spacing w:after="0" w:line="276" w:lineRule="auto"/>
        <w:jc w:val="both"/>
        <w:rPr>
          <w:rFonts w:ascii="Times New Roman" w:eastAsia="Calibri" w:hAnsi="Times New Roman" w:cs="Times New Roman"/>
        </w:rPr>
      </w:pPr>
    </w:p>
    <w:p w:rsidR="00204062" w:rsidRPr="00204062" w:rsidRDefault="00CD4FB7" w:rsidP="00204062">
      <w:pPr>
        <w:spacing w:after="0" w:line="276" w:lineRule="auto"/>
        <w:jc w:val="both"/>
        <w:rPr>
          <w:rFonts w:ascii="Times New Roman" w:eastAsia="Calibri" w:hAnsi="Times New Roman" w:cs="Times New Roman"/>
        </w:rPr>
      </w:pPr>
      <w:r>
        <w:rPr>
          <w:rFonts w:ascii="Times New Roman" w:eastAsia="Calibri" w:hAnsi="Times New Roman" w:cs="Times New Roman"/>
        </w:rPr>
        <w:t>12</w:t>
      </w:r>
      <w:r w:rsidR="00204062" w:rsidRPr="00204062">
        <w:rPr>
          <w:rFonts w:ascii="Times New Roman" w:eastAsia="Calibri" w:hAnsi="Times New Roman" w:cs="Times New Roman"/>
        </w:rPr>
        <w:t xml:space="preserve">.4. </w:t>
      </w:r>
      <w:r w:rsidR="00204062" w:rsidRPr="00CD4FB7">
        <w:rPr>
          <w:rFonts w:ascii="Times New Roman" w:eastAsia="Calibri" w:hAnsi="Times New Roman" w:cs="Times New Roman"/>
        </w:rPr>
        <w:t xml:space="preserve">A </w:t>
      </w:r>
      <w:r w:rsidRPr="00CD4FB7">
        <w:rPr>
          <w:rFonts w:ascii="Times New Roman" w:eastAsia="Calibri" w:hAnsi="Times New Roman" w:cs="Times New Roman"/>
        </w:rPr>
        <w:t>12</w:t>
      </w:r>
      <w:r w:rsidR="00204062" w:rsidRPr="00CD4FB7">
        <w:rPr>
          <w:rFonts w:ascii="Times New Roman" w:eastAsia="Calibri" w:hAnsi="Times New Roman" w:cs="Times New Roman"/>
        </w:rPr>
        <w:t xml:space="preserve">.2. és </w:t>
      </w:r>
      <w:r w:rsidRPr="00CD4FB7">
        <w:rPr>
          <w:rFonts w:ascii="Times New Roman" w:eastAsia="Calibri" w:hAnsi="Times New Roman" w:cs="Times New Roman"/>
        </w:rPr>
        <w:t>12</w:t>
      </w:r>
      <w:r w:rsidR="00204062" w:rsidRPr="00CD4FB7">
        <w:rPr>
          <w:rFonts w:ascii="Times New Roman" w:eastAsia="Calibri" w:hAnsi="Times New Roman" w:cs="Times New Roman"/>
        </w:rPr>
        <w:t>.3</w:t>
      </w:r>
      <w:r w:rsidR="00204062" w:rsidRPr="00204062">
        <w:rPr>
          <w:rFonts w:ascii="Times New Roman" w:eastAsia="Calibri" w:hAnsi="Times New Roman" w:cs="Times New Roman"/>
        </w:rPr>
        <w:t>. pontokba foglaltakat nem kell alkalmazni, amennyiben:</w:t>
      </w:r>
    </w:p>
    <w:p w:rsidR="00204062" w:rsidRPr="00204062" w:rsidRDefault="00204062" w:rsidP="00204062">
      <w:pPr>
        <w:numPr>
          <w:ilvl w:val="0"/>
          <w:numId w:val="1"/>
        </w:numPr>
        <w:spacing w:after="0" w:line="276" w:lineRule="auto"/>
        <w:jc w:val="both"/>
        <w:rPr>
          <w:rFonts w:ascii="Times New Roman" w:eastAsia="Calibri" w:hAnsi="Times New Roman" w:cs="Times New Roman"/>
        </w:rPr>
      </w:pPr>
      <w:r w:rsidRPr="00204062">
        <w:rPr>
          <w:rFonts w:ascii="Times New Roman" w:eastAsia="Calibri" w:hAnsi="Times New Roman" w:cs="Times New Roman"/>
        </w:rPr>
        <w:t>az érintett már rendelkezik az ezen pontokba foglalt információkkal,</w:t>
      </w:r>
    </w:p>
    <w:p w:rsidR="00204062" w:rsidRPr="00204062" w:rsidRDefault="00204062" w:rsidP="00204062">
      <w:pPr>
        <w:numPr>
          <w:ilvl w:val="0"/>
          <w:numId w:val="1"/>
        </w:numPr>
        <w:spacing w:after="0" w:line="276" w:lineRule="auto"/>
        <w:jc w:val="both"/>
        <w:rPr>
          <w:rFonts w:ascii="Times New Roman" w:eastAsia="Calibri" w:hAnsi="Times New Roman" w:cs="Times New Roman"/>
        </w:rPr>
      </w:pPr>
      <w:r w:rsidRPr="00204062">
        <w:rPr>
          <w:rFonts w:ascii="Times New Roman" w:eastAsia="Calibri" w:hAnsi="Times New Roman" w:cs="Times New Roman"/>
        </w:rPr>
        <w:t xml:space="preserve">a szóban forgó információk rendelkezésre bocsátása lehetetlennek bizonyul vagy aránytalanul nagy erőfeszítést igényelne, </w:t>
      </w:r>
    </w:p>
    <w:p w:rsidR="00204062" w:rsidRPr="00204062" w:rsidRDefault="00204062" w:rsidP="006960D9">
      <w:pPr>
        <w:numPr>
          <w:ilvl w:val="0"/>
          <w:numId w:val="1"/>
        </w:numPr>
        <w:spacing w:after="0" w:line="276" w:lineRule="auto"/>
        <w:jc w:val="both"/>
        <w:rPr>
          <w:rFonts w:ascii="Times New Roman" w:eastAsia="Calibri" w:hAnsi="Times New Roman" w:cs="Times New Roman"/>
        </w:rPr>
      </w:pPr>
      <w:r w:rsidRPr="00204062">
        <w:rPr>
          <w:rFonts w:ascii="Times New Roman" w:eastAsia="Calibri" w:hAnsi="Times New Roman" w:cs="Times New Roman"/>
        </w:rPr>
        <w:t xml:space="preserve">az adat megszerzését vagy közlését kifejezetten előírja </w:t>
      </w:r>
      <w:r w:rsidR="006960D9" w:rsidRPr="006960D9">
        <w:rPr>
          <w:rFonts w:ascii="Times New Roman" w:eastAsia="Calibri" w:hAnsi="Times New Roman" w:cs="Times New Roman"/>
        </w:rPr>
        <w:t>az Egyesület</w:t>
      </w:r>
      <w:r w:rsidR="0034536D">
        <w:rPr>
          <w:rFonts w:ascii="Times New Roman" w:eastAsia="Calibri" w:hAnsi="Times New Roman" w:cs="Times New Roman"/>
        </w:rPr>
        <w:t>nél</w:t>
      </w:r>
      <w:r w:rsidR="006960D9" w:rsidRPr="006960D9">
        <w:rPr>
          <w:rFonts w:ascii="Times New Roman" w:eastAsia="Calibri" w:hAnsi="Times New Roman" w:cs="Times New Roman"/>
        </w:rPr>
        <w:t xml:space="preserve"> </w:t>
      </w:r>
      <w:r w:rsidRPr="00204062">
        <w:rPr>
          <w:rFonts w:ascii="Times New Roman" w:eastAsia="Calibri" w:hAnsi="Times New Roman" w:cs="Times New Roman"/>
        </w:rPr>
        <w:t>alkalmazandó uniós vagy a hatályos magyar jog, amely az érintett jogos érdekeinek védelmét szolgáló megfelelő intézkedésekről is rendelkezik vagy</w:t>
      </w:r>
    </w:p>
    <w:p w:rsidR="00204062" w:rsidRPr="00204062" w:rsidRDefault="00204062" w:rsidP="00204062">
      <w:pPr>
        <w:numPr>
          <w:ilvl w:val="0"/>
          <w:numId w:val="1"/>
        </w:numPr>
        <w:spacing w:after="0" w:line="276" w:lineRule="auto"/>
        <w:jc w:val="both"/>
        <w:rPr>
          <w:rFonts w:ascii="Times New Roman" w:eastAsia="Calibri" w:hAnsi="Times New Roman" w:cs="Times New Roman"/>
        </w:rPr>
      </w:pPr>
      <w:r w:rsidRPr="00204062">
        <w:rPr>
          <w:rFonts w:ascii="Times New Roman" w:eastAsia="Calibri" w:hAnsi="Times New Roman" w:cs="Times New Roman"/>
        </w:rPr>
        <w:t>a személyes adatoknak valamely uniós vagy a hatályos magyar jogban előírt szakmai titoktartási kötelezettség alapján bizalmasnak kell maradnia.</w:t>
      </w:r>
    </w:p>
    <w:p w:rsidR="00204062" w:rsidRPr="00204062" w:rsidRDefault="00204062" w:rsidP="00204062">
      <w:pPr>
        <w:spacing w:after="0" w:line="276" w:lineRule="auto"/>
        <w:jc w:val="both"/>
        <w:rPr>
          <w:rFonts w:ascii="Times New Roman" w:eastAsia="Calibri" w:hAnsi="Times New Roman" w:cs="Times New Roman"/>
          <w:highlight w:val="yellow"/>
        </w:rPr>
      </w:pPr>
    </w:p>
    <w:p w:rsidR="00204062" w:rsidRPr="00204062" w:rsidRDefault="00CD4FB7" w:rsidP="00204062">
      <w:pPr>
        <w:spacing w:after="0" w:line="276" w:lineRule="auto"/>
        <w:jc w:val="both"/>
        <w:rPr>
          <w:rFonts w:ascii="Times New Roman" w:eastAsia="Calibri" w:hAnsi="Times New Roman" w:cs="Times New Roman"/>
        </w:rPr>
      </w:pPr>
      <w:r>
        <w:rPr>
          <w:rFonts w:ascii="Times New Roman" w:eastAsia="Calibri" w:hAnsi="Times New Roman" w:cs="Times New Roman"/>
        </w:rPr>
        <w:t>12</w:t>
      </w:r>
      <w:r w:rsidR="00204062" w:rsidRPr="00204062">
        <w:rPr>
          <w:rFonts w:ascii="Times New Roman" w:eastAsia="Calibri" w:hAnsi="Times New Roman" w:cs="Times New Roman"/>
        </w:rPr>
        <w:t>.5</w:t>
      </w:r>
      <w:r>
        <w:rPr>
          <w:rFonts w:ascii="Times New Roman" w:eastAsia="Calibri" w:hAnsi="Times New Roman" w:cs="Times New Roman"/>
        </w:rPr>
        <w:t>.</w:t>
      </w:r>
      <w:r w:rsidR="00204062" w:rsidRPr="00204062">
        <w:rPr>
          <w:rFonts w:ascii="Times New Roman" w:eastAsia="Calibri" w:hAnsi="Times New Roman" w:cs="Times New Roman"/>
        </w:rPr>
        <w:t xml:space="preserve"> </w:t>
      </w:r>
      <w:r w:rsidR="00204062" w:rsidRPr="00CD4FB7">
        <w:rPr>
          <w:rFonts w:ascii="Times New Roman" w:eastAsia="Calibri" w:hAnsi="Times New Roman" w:cs="Times New Roman"/>
        </w:rPr>
        <w:t xml:space="preserve">A </w:t>
      </w:r>
      <w:r w:rsidRPr="00CD4FB7">
        <w:rPr>
          <w:rFonts w:ascii="Times New Roman" w:eastAsia="Calibri" w:hAnsi="Times New Roman" w:cs="Times New Roman"/>
        </w:rPr>
        <w:t>12</w:t>
      </w:r>
      <w:r w:rsidR="00204062" w:rsidRPr="00CD4FB7">
        <w:rPr>
          <w:rFonts w:ascii="Times New Roman" w:eastAsia="Calibri" w:hAnsi="Times New Roman" w:cs="Times New Roman"/>
        </w:rPr>
        <w:t xml:space="preserve">.1. és </w:t>
      </w:r>
      <w:r w:rsidRPr="00CD4FB7">
        <w:rPr>
          <w:rFonts w:ascii="Times New Roman" w:eastAsia="Calibri" w:hAnsi="Times New Roman" w:cs="Times New Roman"/>
        </w:rPr>
        <w:t>12</w:t>
      </w:r>
      <w:r w:rsidR="00204062" w:rsidRPr="00CD4FB7">
        <w:rPr>
          <w:rFonts w:ascii="Times New Roman" w:eastAsia="Calibri" w:hAnsi="Times New Roman" w:cs="Times New Roman"/>
        </w:rPr>
        <w:t xml:space="preserve">.2. </w:t>
      </w:r>
      <w:r w:rsidR="00204062" w:rsidRPr="00204062">
        <w:rPr>
          <w:rFonts w:ascii="Times New Roman" w:eastAsia="Calibri" w:hAnsi="Times New Roman" w:cs="Times New Roman"/>
        </w:rPr>
        <w:t xml:space="preserve">szerinti tájékoztatást </w:t>
      </w:r>
      <w:r w:rsidR="006960D9" w:rsidRPr="006960D9">
        <w:rPr>
          <w:rFonts w:ascii="Times New Roman" w:eastAsia="Calibri" w:hAnsi="Times New Roman" w:cs="Times New Roman"/>
        </w:rPr>
        <w:t xml:space="preserve">az Egyesület </w:t>
      </w:r>
      <w:r w:rsidR="00204062" w:rsidRPr="00204062">
        <w:rPr>
          <w:rFonts w:ascii="Times New Roman" w:eastAsia="Calibri" w:hAnsi="Times New Roman" w:cs="Times New Roman"/>
        </w:rPr>
        <w:t xml:space="preserve">elsősorban a jelen Szabályzat mellékleteit képező adatkezelési folyamatleírásokkal valósítja meg. Ezen folyamatleírásokat </w:t>
      </w:r>
      <w:r w:rsidR="006960D9" w:rsidRPr="006960D9">
        <w:rPr>
          <w:rFonts w:ascii="Times New Roman" w:eastAsia="Calibri" w:hAnsi="Times New Roman" w:cs="Times New Roman"/>
        </w:rPr>
        <w:t xml:space="preserve">az Egyesület </w:t>
      </w:r>
      <w:r w:rsidR="00204062" w:rsidRPr="00204062">
        <w:rPr>
          <w:rFonts w:ascii="Times New Roman" w:eastAsia="Calibri" w:hAnsi="Times New Roman" w:cs="Times New Roman"/>
        </w:rPr>
        <w:t>minden olyan esetben nyilvánosságra hozza, amikor az érintettet tájékoztatnia kell az adatkezelésről. A folyamatleírás nyilvánosságra hozatalának szabályai:</w:t>
      </w:r>
    </w:p>
    <w:p w:rsidR="00204062" w:rsidRPr="00204062" w:rsidRDefault="00204062" w:rsidP="00204062">
      <w:pPr>
        <w:numPr>
          <w:ilvl w:val="0"/>
          <w:numId w:val="4"/>
        </w:numPr>
        <w:spacing w:after="0" w:line="276" w:lineRule="auto"/>
        <w:jc w:val="both"/>
        <w:rPr>
          <w:rFonts w:ascii="Times New Roman" w:eastAsia="Calibri" w:hAnsi="Times New Roman" w:cs="Times New Roman"/>
        </w:rPr>
      </w:pPr>
      <w:r w:rsidRPr="00204062">
        <w:rPr>
          <w:rFonts w:ascii="Times New Roman" w:eastAsia="Calibri" w:hAnsi="Times New Roman" w:cs="Times New Roman"/>
        </w:rPr>
        <w:t>a folyamatleírás minden esetben az adatkezelés megkezdése előtt az érintett számára megismerhető kell legyen,</w:t>
      </w:r>
    </w:p>
    <w:p w:rsidR="00204062" w:rsidRPr="00204062" w:rsidRDefault="00204062" w:rsidP="00204062">
      <w:pPr>
        <w:numPr>
          <w:ilvl w:val="0"/>
          <w:numId w:val="4"/>
        </w:numPr>
        <w:spacing w:after="0" w:line="276" w:lineRule="auto"/>
        <w:jc w:val="both"/>
        <w:rPr>
          <w:rFonts w:ascii="Times New Roman" w:eastAsia="Calibri" w:hAnsi="Times New Roman" w:cs="Times New Roman"/>
        </w:rPr>
      </w:pPr>
      <w:r w:rsidRPr="00204062">
        <w:rPr>
          <w:rFonts w:ascii="Times New Roman" w:eastAsia="Calibri" w:hAnsi="Times New Roman" w:cs="Times New Roman"/>
        </w:rPr>
        <w:t>minden olyan folyamat során, amikor az adat felvétele papíralapon történik, az adat felvételének helyén elérhetőnek kell lennie az adott folyamatleírásnak,</w:t>
      </w:r>
    </w:p>
    <w:p w:rsidR="00204062" w:rsidRPr="00204062" w:rsidRDefault="00204062" w:rsidP="00204062">
      <w:pPr>
        <w:numPr>
          <w:ilvl w:val="0"/>
          <w:numId w:val="4"/>
        </w:numPr>
        <w:spacing w:after="0" w:line="276" w:lineRule="auto"/>
        <w:jc w:val="both"/>
        <w:rPr>
          <w:rFonts w:ascii="Times New Roman" w:eastAsia="Calibri" w:hAnsi="Times New Roman" w:cs="Times New Roman"/>
        </w:rPr>
      </w:pPr>
      <w:r w:rsidRPr="00204062">
        <w:rPr>
          <w:rFonts w:ascii="Times New Roman" w:eastAsia="Calibri" w:hAnsi="Times New Roman" w:cs="Times New Roman"/>
        </w:rPr>
        <w:t>minden olyan folyamat során, amikor az adat felvétele technikai eszköz útján történik, a technikai eszköz segítségével elérhetőnek kell lennie a folyamatleírásnak,</w:t>
      </w:r>
    </w:p>
    <w:p w:rsidR="00204062" w:rsidRPr="00204062" w:rsidRDefault="00204062" w:rsidP="00204062">
      <w:pPr>
        <w:numPr>
          <w:ilvl w:val="0"/>
          <w:numId w:val="4"/>
        </w:numPr>
        <w:spacing w:after="0" w:line="276" w:lineRule="auto"/>
        <w:jc w:val="both"/>
        <w:rPr>
          <w:rFonts w:ascii="Times New Roman" w:eastAsia="Calibri" w:hAnsi="Times New Roman" w:cs="Times New Roman"/>
        </w:rPr>
      </w:pPr>
      <w:r w:rsidRPr="00204062">
        <w:rPr>
          <w:rFonts w:ascii="Times New Roman" w:eastAsia="Calibri" w:hAnsi="Times New Roman" w:cs="Times New Roman"/>
        </w:rPr>
        <w:t>minden olyan esetben, amikor az érintett ráutaló magatartással járul hozzá az adatkezeléshez, a folyamatleírásnak a ráutaló magatartás megtételéül szolgáló helyen kell elérhetőnek lennie, hogy az érintett ennek tudatában járulhasson hozzá az adatkezeléshez,</w:t>
      </w:r>
    </w:p>
    <w:p w:rsidR="00204062" w:rsidRPr="00204062" w:rsidRDefault="00204062" w:rsidP="006960D9">
      <w:pPr>
        <w:numPr>
          <w:ilvl w:val="0"/>
          <w:numId w:val="4"/>
        </w:numPr>
        <w:spacing w:after="0" w:line="276" w:lineRule="auto"/>
        <w:jc w:val="both"/>
        <w:rPr>
          <w:rFonts w:ascii="Times New Roman" w:eastAsia="Calibri" w:hAnsi="Times New Roman" w:cs="Times New Roman"/>
        </w:rPr>
      </w:pPr>
      <w:r w:rsidRPr="00204062">
        <w:rPr>
          <w:rFonts w:ascii="Times New Roman" w:eastAsia="Calibri" w:hAnsi="Times New Roman" w:cs="Times New Roman"/>
        </w:rPr>
        <w:t xml:space="preserve">amennyiben feltételezhető, hogy az érintett maga fogja kezdeményezni az adatkezelést, ezen adatkezelések folyamatleírásai elérhetőek kell legyenek </w:t>
      </w:r>
      <w:r w:rsidR="006960D9" w:rsidRPr="006960D9">
        <w:rPr>
          <w:rFonts w:ascii="Times New Roman" w:eastAsia="Calibri" w:hAnsi="Times New Roman" w:cs="Times New Roman"/>
        </w:rPr>
        <w:t xml:space="preserve">az Egyesület </w:t>
      </w:r>
      <w:r w:rsidRPr="00204062">
        <w:rPr>
          <w:rFonts w:ascii="Times New Roman" w:eastAsia="Calibri" w:hAnsi="Times New Roman" w:cs="Times New Roman"/>
        </w:rPr>
        <w:t>honlapján az érintett előzetes tájékoztatása érdekében,</w:t>
      </w:r>
    </w:p>
    <w:p w:rsidR="00204062" w:rsidRPr="00204062" w:rsidRDefault="00204062" w:rsidP="006960D9">
      <w:pPr>
        <w:numPr>
          <w:ilvl w:val="0"/>
          <w:numId w:val="4"/>
        </w:numPr>
        <w:spacing w:after="0" w:line="276" w:lineRule="auto"/>
        <w:jc w:val="both"/>
        <w:rPr>
          <w:rFonts w:ascii="Times New Roman" w:eastAsia="Calibri" w:hAnsi="Times New Roman" w:cs="Times New Roman"/>
        </w:rPr>
      </w:pPr>
      <w:r w:rsidRPr="00204062">
        <w:rPr>
          <w:rFonts w:ascii="Times New Roman" w:eastAsia="Calibri" w:hAnsi="Times New Roman" w:cs="Times New Roman"/>
        </w:rPr>
        <w:t xml:space="preserve">a folyamatleírásokat úgy kell nyilvánosságra hozni, hogy </w:t>
      </w:r>
      <w:r w:rsidR="006960D9" w:rsidRPr="006960D9">
        <w:rPr>
          <w:rFonts w:ascii="Times New Roman" w:eastAsia="Calibri" w:hAnsi="Times New Roman" w:cs="Times New Roman"/>
        </w:rPr>
        <w:t xml:space="preserve">az Egyesület </w:t>
      </w:r>
      <w:r w:rsidRPr="00204062">
        <w:rPr>
          <w:rFonts w:ascii="Times New Roman" w:eastAsia="Calibri" w:hAnsi="Times New Roman" w:cs="Times New Roman"/>
        </w:rPr>
        <w:t xml:space="preserve">minden esetben bizonyítani tudja, hogy az érintett azokat az adatkezelés megkezdése előtt megismerhette, így különösen online felületen történő adatfelvétel esetén egy ún. „check box” segítségével nyilatkoztatja </w:t>
      </w:r>
      <w:r w:rsidR="006960D9" w:rsidRPr="006960D9">
        <w:rPr>
          <w:rFonts w:ascii="Times New Roman" w:eastAsia="Calibri" w:hAnsi="Times New Roman" w:cs="Times New Roman"/>
        </w:rPr>
        <w:t>az Egyesület</w:t>
      </w:r>
      <w:r w:rsidRPr="00204062">
        <w:rPr>
          <w:rFonts w:ascii="Times New Roman" w:eastAsia="Calibri" w:hAnsi="Times New Roman" w:cs="Times New Roman"/>
        </w:rPr>
        <w:t>, hogy az adatkezelés szabályait megismerte, elolvasta és azokat elfogadta.</w:t>
      </w:r>
    </w:p>
    <w:p w:rsidR="00204062" w:rsidRPr="00204062" w:rsidRDefault="00204062" w:rsidP="00204062">
      <w:pPr>
        <w:spacing w:after="0" w:line="276" w:lineRule="auto"/>
        <w:jc w:val="both"/>
        <w:rPr>
          <w:rFonts w:ascii="Times New Roman" w:eastAsia="Calibri" w:hAnsi="Times New Roman" w:cs="Times New Roman"/>
        </w:rPr>
      </w:pPr>
    </w:p>
    <w:p w:rsidR="00204062" w:rsidRPr="00204062" w:rsidRDefault="00CD4FB7" w:rsidP="00CD4FB7">
      <w:pPr>
        <w:pStyle w:val="Alcm"/>
        <w:rPr>
          <w:rFonts w:eastAsia="Times New Roman"/>
          <w:lang w:val="x-none"/>
        </w:rPr>
      </w:pPr>
      <w:bookmarkStart w:id="15" w:name="_Toc514220946"/>
      <w:r>
        <w:rPr>
          <w:rFonts w:eastAsia="Times New Roman"/>
        </w:rPr>
        <w:t>13.</w:t>
      </w:r>
      <w:r w:rsidRPr="00204062">
        <w:rPr>
          <w:rFonts w:eastAsia="Times New Roman"/>
        </w:rPr>
        <w:t>AZ ÉRINTETT JOGAINAK ÉRVÉNYESÍTÉSE</w:t>
      </w:r>
      <w:bookmarkEnd w:id="15"/>
    </w:p>
    <w:p w:rsidR="00204062" w:rsidRPr="00204062" w:rsidRDefault="00CD4FB7" w:rsidP="00204062">
      <w:pPr>
        <w:spacing w:after="0" w:line="276" w:lineRule="auto"/>
        <w:jc w:val="both"/>
        <w:rPr>
          <w:rFonts w:ascii="Times New Roman" w:eastAsia="Calibri" w:hAnsi="Times New Roman" w:cs="Times New Roman"/>
        </w:rPr>
      </w:pPr>
      <w:r>
        <w:rPr>
          <w:rFonts w:ascii="Times New Roman" w:eastAsia="Calibri" w:hAnsi="Times New Roman" w:cs="Times New Roman"/>
        </w:rPr>
        <w:t>13</w:t>
      </w:r>
      <w:r w:rsidR="00204062" w:rsidRPr="00204062">
        <w:rPr>
          <w:rFonts w:ascii="Times New Roman" w:eastAsia="Calibri" w:hAnsi="Times New Roman" w:cs="Times New Roman"/>
        </w:rPr>
        <w:t xml:space="preserve">.1. A GDPR 15-21. cikkei szerint az érintett az alábbi jogérvényesítési lehetőségekkel élhet </w:t>
      </w:r>
      <w:r w:rsidR="006960D9" w:rsidRPr="006960D9">
        <w:rPr>
          <w:rFonts w:ascii="Times New Roman" w:eastAsia="Calibri" w:hAnsi="Times New Roman" w:cs="Times New Roman"/>
        </w:rPr>
        <w:t xml:space="preserve">az Egyesület </w:t>
      </w:r>
      <w:r w:rsidR="00204062" w:rsidRPr="00204062">
        <w:rPr>
          <w:rFonts w:ascii="Times New Roman" w:eastAsia="Calibri" w:hAnsi="Times New Roman" w:cs="Times New Roman"/>
        </w:rPr>
        <w:t>adatkezelései során:</w:t>
      </w:r>
    </w:p>
    <w:p w:rsidR="00204062" w:rsidRPr="00E53FD1" w:rsidRDefault="00204062" w:rsidP="00204062">
      <w:pPr>
        <w:numPr>
          <w:ilvl w:val="0"/>
          <w:numId w:val="1"/>
        </w:numPr>
        <w:spacing w:after="0" w:line="276" w:lineRule="auto"/>
        <w:jc w:val="both"/>
        <w:rPr>
          <w:rFonts w:ascii="Times New Roman" w:eastAsia="Calibri" w:hAnsi="Times New Roman" w:cs="Times New Roman"/>
          <w:color w:val="000000" w:themeColor="text1"/>
        </w:rPr>
      </w:pPr>
      <w:r w:rsidRPr="00E53FD1">
        <w:rPr>
          <w:rFonts w:ascii="Times New Roman" w:eastAsia="Calibri" w:hAnsi="Times New Roman" w:cs="Times New Roman"/>
          <w:color w:val="000000" w:themeColor="text1"/>
        </w:rPr>
        <w:t xml:space="preserve">az érintett kérheti a </w:t>
      </w:r>
      <w:r w:rsidR="003A7D65" w:rsidRPr="00E53FD1">
        <w:rPr>
          <w:rFonts w:ascii="Times New Roman" w:eastAsia="Calibri" w:hAnsi="Times New Roman" w:cs="Times New Roman"/>
          <w:color w:val="000000" w:themeColor="text1"/>
        </w:rPr>
        <w:t>12</w:t>
      </w:r>
      <w:r w:rsidRPr="00E53FD1">
        <w:rPr>
          <w:rFonts w:ascii="Times New Roman" w:eastAsia="Calibri" w:hAnsi="Times New Roman" w:cs="Times New Roman"/>
          <w:color w:val="000000" w:themeColor="text1"/>
        </w:rPr>
        <w:t>. pont szerint tájékoztatását személyes adatai kezeléséről,</w:t>
      </w:r>
    </w:p>
    <w:p w:rsidR="00204062" w:rsidRPr="00E53FD1" w:rsidRDefault="00204062" w:rsidP="00204062">
      <w:pPr>
        <w:numPr>
          <w:ilvl w:val="0"/>
          <w:numId w:val="1"/>
        </w:numPr>
        <w:spacing w:after="0" w:line="276" w:lineRule="auto"/>
        <w:jc w:val="both"/>
        <w:rPr>
          <w:rFonts w:ascii="Times New Roman" w:eastAsia="Calibri" w:hAnsi="Times New Roman" w:cs="Times New Roman"/>
          <w:color w:val="000000" w:themeColor="text1"/>
        </w:rPr>
      </w:pPr>
      <w:r w:rsidRPr="00E53FD1">
        <w:rPr>
          <w:rFonts w:ascii="Times New Roman" w:eastAsia="Calibri" w:hAnsi="Times New Roman" w:cs="Times New Roman"/>
          <w:color w:val="000000" w:themeColor="text1"/>
        </w:rPr>
        <w:t xml:space="preserve">az érintett kérheti a </w:t>
      </w:r>
      <w:r w:rsidR="003A7D65" w:rsidRPr="00E53FD1">
        <w:rPr>
          <w:rFonts w:ascii="Times New Roman" w:eastAsia="Calibri" w:hAnsi="Times New Roman" w:cs="Times New Roman"/>
          <w:color w:val="000000" w:themeColor="text1"/>
        </w:rPr>
        <w:t>12</w:t>
      </w:r>
      <w:r w:rsidRPr="00E53FD1">
        <w:rPr>
          <w:rFonts w:ascii="Times New Roman" w:eastAsia="Calibri" w:hAnsi="Times New Roman" w:cs="Times New Roman"/>
          <w:color w:val="000000" w:themeColor="text1"/>
        </w:rPr>
        <w:t>. pont szerint személyes adatainak helyesbítését,</w:t>
      </w:r>
    </w:p>
    <w:p w:rsidR="00204062" w:rsidRPr="00E53FD1" w:rsidRDefault="00204062" w:rsidP="00204062">
      <w:pPr>
        <w:numPr>
          <w:ilvl w:val="0"/>
          <w:numId w:val="1"/>
        </w:numPr>
        <w:spacing w:after="0" w:line="276" w:lineRule="auto"/>
        <w:jc w:val="both"/>
        <w:rPr>
          <w:rFonts w:ascii="Times New Roman" w:eastAsia="Calibri" w:hAnsi="Times New Roman" w:cs="Times New Roman"/>
          <w:color w:val="000000" w:themeColor="text1"/>
        </w:rPr>
      </w:pPr>
      <w:r w:rsidRPr="00E53FD1">
        <w:rPr>
          <w:rFonts w:ascii="Times New Roman" w:eastAsia="Calibri" w:hAnsi="Times New Roman" w:cs="Times New Roman"/>
          <w:color w:val="000000" w:themeColor="text1"/>
        </w:rPr>
        <w:t xml:space="preserve">az érintett kérheti a </w:t>
      </w:r>
      <w:r w:rsidR="003A7D65" w:rsidRPr="00E53FD1">
        <w:rPr>
          <w:rFonts w:ascii="Times New Roman" w:eastAsia="Calibri" w:hAnsi="Times New Roman" w:cs="Times New Roman"/>
          <w:color w:val="000000" w:themeColor="text1"/>
        </w:rPr>
        <w:t>12</w:t>
      </w:r>
      <w:r w:rsidRPr="00E53FD1">
        <w:rPr>
          <w:rFonts w:ascii="Times New Roman" w:eastAsia="Calibri" w:hAnsi="Times New Roman" w:cs="Times New Roman"/>
          <w:color w:val="000000" w:themeColor="text1"/>
        </w:rPr>
        <w:t>. pont szerint személyes adatainak törlését,</w:t>
      </w:r>
      <w:bookmarkStart w:id="16" w:name="_GoBack"/>
      <w:bookmarkEnd w:id="16"/>
    </w:p>
    <w:p w:rsidR="00204062" w:rsidRPr="00E53FD1" w:rsidRDefault="00204062" w:rsidP="00204062">
      <w:pPr>
        <w:numPr>
          <w:ilvl w:val="0"/>
          <w:numId w:val="1"/>
        </w:numPr>
        <w:spacing w:after="0" w:line="276" w:lineRule="auto"/>
        <w:jc w:val="both"/>
        <w:rPr>
          <w:rFonts w:ascii="Times New Roman" w:eastAsia="Calibri" w:hAnsi="Times New Roman" w:cs="Times New Roman"/>
          <w:color w:val="000000" w:themeColor="text1"/>
        </w:rPr>
      </w:pPr>
      <w:r w:rsidRPr="00E53FD1">
        <w:rPr>
          <w:rFonts w:ascii="Times New Roman" w:eastAsia="Calibri" w:hAnsi="Times New Roman" w:cs="Times New Roman"/>
          <w:color w:val="000000" w:themeColor="text1"/>
        </w:rPr>
        <w:t xml:space="preserve">az érintett kérheti a </w:t>
      </w:r>
      <w:r w:rsidR="003A7D65" w:rsidRPr="00E53FD1">
        <w:rPr>
          <w:rFonts w:ascii="Times New Roman" w:eastAsia="Calibri" w:hAnsi="Times New Roman" w:cs="Times New Roman"/>
          <w:color w:val="000000" w:themeColor="text1"/>
        </w:rPr>
        <w:t>12.</w:t>
      </w:r>
      <w:r w:rsidRPr="00E53FD1">
        <w:rPr>
          <w:rFonts w:ascii="Times New Roman" w:eastAsia="Calibri" w:hAnsi="Times New Roman" w:cs="Times New Roman"/>
          <w:color w:val="000000" w:themeColor="text1"/>
        </w:rPr>
        <w:t xml:space="preserve"> pont szerint személyes adatai kezelésének korlátozását,</w:t>
      </w:r>
    </w:p>
    <w:p w:rsidR="00204062" w:rsidRPr="00E53FD1" w:rsidRDefault="00204062" w:rsidP="00204062">
      <w:pPr>
        <w:numPr>
          <w:ilvl w:val="0"/>
          <w:numId w:val="1"/>
        </w:numPr>
        <w:spacing w:after="0" w:line="276" w:lineRule="auto"/>
        <w:jc w:val="both"/>
        <w:rPr>
          <w:rFonts w:ascii="Times New Roman" w:eastAsia="Calibri" w:hAnsi="Times New Roman" w:cs="Times New Roman"/>
          <w:color w:val="000000" w:themeColor="text1"/>
        </w:rPr>
      </w:pPr>
      <w:r w:rsidRPr="00E53FD1">
        <w:rPr>
          <w:rFonts w:ascii="Times New Roman" w:eastAsia="Calibri" w:hAnsi="Times New Roman" w:cs="Times New Roman"/>
          <w:color w:val="000000" w:themeColor="text1"/>
        </w:rPr>
        <w:t xml:space="preserve">az érintett a </w:t>
      </w:r>
      <w:r w:rsidR="003A7D65" w:rsidRPr="00E53FD1">
        <w:rPr>
          <w:rFonts w:ascii="Times New Roman" w:eastAsia="Calibri" w:hAnsi="Times New Roman" w:cs="Times New Roman"/>
          <w:color w:val="000000" w:themeColor="text1"/>
        </w:rPr>
        <w:t>12</w:t>
      </w:r>
      <w:r w:rsidRPr="00E53FD1">
        <w:rPr>
          <w:rFonts w:ascii="Times New Roman" w:eastAsia="Calibri" w:hAnsi="Times New Roman" w:cs="Times New Roman"/>
          <w:color w:val="000000" w:themeColor="text1"/>
        </w:rPr>
        <w:t>. pont szerint tiltakozhat személyes adatai kezelése ellen,</w:t>
      </w:r>
    </w:p>
    <w:p w:rsidR="00204062" w:rsidRPr="00E53FD1" w:rsidRDefault="00204062" w:rsidP="00204062">
      <w:pPr>
        <w:numPr>
          <w:ilvl w:val="0"/>
          <w:numId w:val="1"/>
        </w:numPr>
        <w:spacing w:after="0" w:line="276" w:lineRule="auto"/>
        <w:jc w:val="both"/>
        <w:rPr>
          <w:rFonts w:ascii="Times New Roman" w:eastAsia="Calibri" w:hAnsi="Times New Roman" w:cs="Times New Roman"/>
          <w:color w:val="000000" w:themeColor="text1"/>
        </w:rPr>
      </w:pPr>
      <w:r w:rsidRPr="00E53FD1">
        <w:rPr>
          <w:rFonts w:ascii="Times New Roman" w:eastAsia="Calibri" w:hAnsi="Times New Roman" w:cs="Times New Roman"/>
          <w:color w:val="000000" w:themeColor="text1"/>
        </w:rPr>
        <w:t xml:space="preserve">az érintett élhet a </w:t>
      </w:r>
      <w:r w:rsidR="003A7D65" w:rsidRPr="00E53FD1">
        <w:rPr>
          <w:rFonts w:ascii="Times New Roman" w:eastAsia="Calibri" w:hAnsi="Times New Roman" w:cs="Times New Roman"/>
          <w:color w:val="000000" w:themeColor="text1"/>
        </w:rPr>
        <w:t>12</w:t>
      </w:r>
      <w:r w:rsidR="001B4D53" w:rsidRPr="00E53FD1">
        <w:rPr>
          <w:rFonts w:ascii="Times New Roman" w:eastAsia="Calibri" w:hAnsi="Times New Roman" w:cs="Times New Roman"/>
          <w:color w:val="000000" w:themeColor="text1"/>
        </w:rPr>
        <w:t>.</w:t>
      </w:r>
      <w:r w:rsidRPr="00E53FD1">
        <w:rPr>
          <w:rFonts w:ascii="Times New Roman" w:eastAsia="Calibri" w:hAnsi="Times New Roman" w:cs="Times New Roman"/>
          <w:color w:val="000000" w:themeColor="text1"/>
        </w:rPr>
        <w:t xml:space="preserve"> pont szerinti adathordozhatósághoz való jogával.</w:t>
      </w:r>
    </w:p>
    <w:p w:rsidR="00204062" w:rsidRPr="00E53FD1" w:rsidRDefault="00204062" w:rsidP="00204062">
      <w:pPr>
        <w:spacing w:after="0" w:line="276" w:lineRule="auto"/>
        <w:jc w:val="both"/>
        <w:rPr>
          <w:rFonts w:ascii="Times New Roman" w:eastAsia="Calibri" w:hAnsi="Times New Roman" w:cs="Times New Roman"/>
          <w:color w:val="000000" w:themeColor="text1"/>
        </w:rPr>
      </w:pPr>
    </w:p>
    <w:p w:rsidR="00204062" w:rsidRPr="00204062" w:rsidRDefault="00CD4FB7" w:rsidP="00204062">
      <w:pPr>
        <w:spacing w:after="0" w:line="276" w:lineRule="auto"/>
        <w:jc w:val="both"/>
        <w:rPr>
          <w:rFonts w:ascii="Times New Roman" w:eastAsia="Calibri" w:hAnsi="Times New Roman" w:cs="Times New Roman"/>
        </w:rPr>
      </w:pPr>
      <w:r w:rsidRPr="00C8519C">
        <w:rPr>
          <w:rFonts w:ascii="Times New Roman" w:eastAsia="Calibri" w:hAnsi="Times New Roman" w:cs="Times New Roman"/>
        </w:rPr>
        <w:lastRenderedPageBreak/>
        <w:t>13</w:t>
      </w:r>
      <w:r w:rsidR="00204062" w:rsidRPr="00C8519C">
        <w:rPr>
          <w:rFonts w:ascii="Times New Roman" w:eastAsia="Calibri" w:hAnsi="Times New Roman" w:cs="Times New Roman"/>
        </w:rPr>
        <w:t xml:space="preserve">.2. </w:t>
      </w:r>
      <w:r w:rsidR="006960D9" w:rsidRPr="00C8519C">
        <w:rPr>
          <w:rFonts w:ascii="Times New Roman" w:eastAsia="Calibri" w:hAnsi="Times New Roman" w:cs="Times New Roman"/>
        </w:rPr>
        <w:t xml:space="preserve">Az Egyesület </w:t>
      </w:r>
      <w:r w:rsidR="00204062" w:rsidRPr="00C8519C">
        <w:rPr>
          <w:rFonts w:ascii="Times New Roman" w:eastAsia="Calibri" w:hAnsi="Times New Roman" w:cs="Times New Roman"/>
        </w:rPr>
        <w:t xml:space="preserve">annak érdekében, hogy az érintettek a </w:t>
      </w:r>
      <w:r w:rsidR="003A7D65" w:rsidRPr="00C8519C">
        <w:rPr>
          <w:rFonts w:ascii="Times New Roman" w:eastAsia="Calibri" w:hAnsi="Times New Roman" w:cs="Times New Roman"/>
        </w:rPr>
        <w:t>13</w:t>
      </w:r>
      <w:r w:rsidR="00204062" w:rsidRPr="00C8519C">
        <w:rPr>
          <w:rFonts w:ascii="Times New Roman" w:eastAsia="Calibri" w:hAnsi="Times New Roman" w:cs="Times New Roman"/>
        </w:rPr>
        <w:t xml:space="preserve">.1. pontba foglalt jogaikkal élhessenek, jelen </w:t>
      </w:r>
      <w:r w:rsidR="00C8519C" w:rsidRPr="00C8519C">
        <w:rPr>
          <w:rFonts w:ascii="Times New Roman" w:eastAsia="Calibri" w:hAnsi="Times New Roman" w:cs="Times New Roman"/>
        </w:rPr>
        <w:t>13.1</w:t>
      </w:r>
      <w:r w:rsidR="00204062" w:rsidRPr="00C8519C">
        <w:rPr>
          <w:rFonts w:ascii="Times New Roman" w:eastAsia="Calibri" w:hAnsi="Times New Roman" w:cs="Times New Roman"/>
        </w:rPr>
        <w:t xml:space="preserve">. pontban rögzíti az érintetti joggyakorlással kapcsolatos jogokat, kötelezettségeket és eljárási </w:t>
      </w:r>
      <w:r w:rsidR="00204062" w:rsidRPr="00204062">
        <w:rPr>
          <w:rFonts w:ascii="Times New Roman" w:eastAsia="Calibri" w:hAnsi="Times New Roman" w:cs="Times New Roman"/>
        </w:rPr>
        <w:t>szabályokat.</w:t>
      </w:r>
    </w:p>
    <w:p w:rsidR="00204062" w:rsidRPr="00204062" w:rsidRDefault="00204062" w:rsidP="00204062">
      <w:pPr>
        <w:spacing w:after="0" w:line="276" w:lineRule="auto"/>
        <w:jc w:val="both"/>
        <w:rPr>
          <w:rFonts w:ascii="Times New Roman" w:eastAsia="Calibri" w:hAnsi="Times New Roman" w:cs="Times New Roman"/>
        </w:rPr>
      </w:pPr>
    </w:p>
    <w:p w:rsidR="00204062" w:rsidRPr="00204062" w:rsidRDefault="00CD4FB7" w:rsidP="00204062">
      <w:pPr>
        <w:spacing w:after="0" w:line="276" w:lineRule="auto"/>
        <w:jc w:val="both"/>
        <w:rPr>
          <w:rFonts w:ascii="Times New Roman" w:eastAsia="Calibri" w:hAnsi="Times New Roman" w:cs="Times New Roman"/>
        </w:rPr>
      </w:pPr>
      <w:r>
        <w:rPr>
          <w:rFonts w:ascii="Times New Roman" w:eastAsia="Calibri" w:hAnsi="Times New Roman" w:cs="Times New Roman"/>
        </w:rPr>
        <w:t>13</w:t>
      </w:r>
      <w:r w:rsidR="00204062" w:rsidRPr="00204062">
        <w:rPr>
          <w:rFonts w:ascii="Times New Roman" w:eastAsia="Calibri" w:hAnsi="Times New Roman" w:cs="Times New Roman"/>
        </w:rPr>
        <w:t xml:space="preserve">.3. </w:t>
      </w:r>
      <w:r w:rsidR="006960D9">
        <w:rPr>
          <w:rFonts w:ascii="Times New Roman" w:eastAsia="Calibri" w:hAnsi="Times New Roman" w:cs="Times New Roman"/>
        </w:rPr>
        <w:t>A</w:t>
      </w:r>
      <w:r w:rsidR="006960D9" w:rsidRPr="006960D9">
        <w:rPr>
          <w:rFonts w:ascii="Times New Roman" w:eastAsia="Calibri" w:hAnsi="Times New Roman" w:cs="Times New Roman"/>
        </w:rPr>
        <w:t xml:space="preserve">z Egyesület </w:t>
      </w:r>
      <w:r w:rsidR="00204062" w:rsidRPr="00204062">
        <w:rPr>
          <w:rFonts w:ascii="Times New Roman" w:eastAsia="Calibri" w:hAnsi="Times New Roman" w:cs="Times New Roman"/>
        </w:rPr>
        <w:t>minden esetben törekszik arra, hogy az általa az érintettnek adott tájékoztatás minden esetben a GDPR által meghatározott szabályok teljesítése mellett is a lehetőségekhez mérten tömör, átlátható, érthető, könnyen hozzáférhető, világos és közérthető legyen.</w:t>
      </w:r>
    </w:p>
    <w:p w:rsidR="00204062" w:rsidRPr="00204062" w:rsidRDefault="00204062" w:rsidP="00204062">
      <w:pPr>
        <w:spacing w:after="0" w:line="276" w:lineRule="auto"/>
        <w:jc w:val="both"/>
        <w:rPr>
          <w:rFonts w:ascii="Times New Roman" w:eastAsia="Calibri" w:hAnsi="Times New Roman" w:cs="Times New Roman"/>
        </w:rPr>
      </w:pPr>
    </w:p>
    <w:p w:rsidR="00204062" w:rsidRPr="00204062" w:rsidRDefault="00CD4FB7" w:rsidP="00204062">
      <w:pPr>
        <w:spacing w:after="0" w:line="276" w:lineRule="auto"/>
        <w:jc w:val="both"/>
        <w:rPr>
          <w:rFonts w:ascii="Times New Roman" w:eastAsia="Calibri" w:hAnsi="Times New Roman" w:cs="Times New Roman"/>
        </w:rPr>
      </w:pPr>
      <w:r>
        <w:rPr>
          <w:rFonts w:ascii="Times New Roman" w:eastAsia="Calibri" w:hAnsi="Times New Roman" w:cs="Times New Roman"/>
        </w:rPr>
        <w:t>13</w:t>
      </w:r>
      <w:r w:rsidR="00204062" w:rsidRPr="00204062">
        <w:rPr>
          <w:rFonts w:ascii="Times New Roman" w:eastAsia="Calibri" w:hAnsi="Times New Roman" w:cs="Times New Roman"/>
        </w:rPr>
        <w:t xml:space="preserve">.4. </w:t>
      </w:r>
      <w:r w:rsidR="006960D9">
        <w:rPr>
          <w:rFonts w:ascii="Times New Roman" w:eastAsia="Calibri" w:hAnsi="Times New Roman" w:cs="Times New Roman"/>
        </w:rPr>
        <w:t>A</w:t>
      </w:r>
      <w:r w:rsidR="006960D9" w:rsidRPr="006960D9">
        <w:rPr>
          <w:rFonts w:ascii="Times New Roman" w:eastAsia="Calibri" w:hAnsi="Times New Roman" w:cs="Times New Roman"/>
        </w:rPr>
        <w:t xml:space="preserve">z Egyesület </w:t>
      </w:r>
      <w:r w:rsidR="00204062" w:rsidRPr="00204062">
        <w:rPr>
          <w:rFonts w:ascii="Times New Roman" w:eastAsia="Calibri" w:hAnsi="Times New Roman" w:cs="Times New Roman"/>
        </w:rPr>
        <w:t>az érintettnek adott minden tájékoztatást főszabály szerint írásban tesz meg, ideértve az elektronikus utat is.</w:t>
      </w:r>
    </w:p>
    <w:p w:rsidR="00204062" w:rsidRPr="00204062" w:rsidRDefault="00204062" w:rsidP="00204062">
      <w:pPr>
        <w:spacing w:after="0" w:line="276" w:lineRule="auto"/>
        <w:jc w:val="both"/>
        <w:rPr>
          <w:rFonts w:ascii="Times New Roman" w:eastAsia="Calibri" w:hAnsi="Times New Roman" w:cs="Times New Roman"/>
        </w:rPr>
      </w:pPr>
    </w:p>
    <w:p w:rsidR="00204062" w:rsidRPr="00204062" w:rsidRDefault="00CD4FB7" w:rsidP="00204062">
      <w:pPr>
        <w:spacing w:after="0" w:line="276" w:lineRule="auto"/>
        <w:jc w:val="both"/>
        <w:rPr>
          <w:rFonts w:ascii="Times New Roman" w:eastAsia="Calibri" w:hAnsi="Times New Roman" w:cs="Times New Roman"/>
        </w:rPr>
      </w:pPr>
      <w:r>
        <w:rPr>
          <w:rFonts w:ascii="Times New Roman" w:eastAsia="Calibri" w:hAnsi="Times New Roman" w:cs="Times New Roman"/>
        </w:rPr>
        <w:t>13.</w:t>
      </w:r>
      <w:r w:rsidR="00204062" w:rsidRPr="00204062">
        <w:rPr>
          <w:rFonts w:ascii="Times New Roman" w:eastAsia="Calibri" w:hAnsi="Times New Roman" w:cs="Times New Roman"/>
        </w:rPr>
        <w:t xml:space="preserve">5. Amennyiben az érintett kéri a szóbeli tájékoztatást, úgy személyazonossága igazolását követően </w:t>
      </w:r>
      <w:r w:rsidR="006960D9" w:rsidRPr="006960D9">
        <w:rPr>
          <w:rFonts w:ascii="Times New Roman" w:eastAsia="Calibri" w:hAnsi="Times New Roman" w:cs="Times New Roman"/>
        </w:rPr>
        <w:t xml:space="preserve">az Egyesület </w:t>
      </w:r>
      <w:r w:rsidR="00204062" w:rsidRPr="00204062">
        <w:rPr>
          <w:rFonts w:ascii="Times New Roman" w:eastAsia="Calibri" w:hAnsi="Times New Roman" w:cs="Times New Roman"/>
        </w:rPr>
        <w:t xml:space="preserve">erre felhatalmazott munkatársa a tájékoztatást szóban is megadhatja. </w:t>
      </w:r>
    </w:p>
    <w:p w:rsidR="00204062" w:rsidRPr="00204062" w:rsidRDefault="00204062" w:rsidP="00204062">
      <w:pPr>
        <w:spacing w:after="0" w:line="276" w:lineRule="auto"/>
        <w:jc w:val="both"/>
        <w:rPr>
          <w:rFonts w:ascii="Times New Roman" w:eastAsia="Calibri" w:hAnsi="Times New Roman" w:cs="Times New Roman"/>
        </w:rPr>
      </w:pPr>
    </w:p>
    <w:p w:rsidR="00204062" w:rsidRPr="00204062" w:rsidRDefault="00CD4FB7" w:rsidP="00204062">
      <w:pPr>
        <w:spacing w:after="0" w:line="276" w:lineRule="auto"/>
        <w:jc w:val="both"/>
        <w:rPr>
          <w:rFonts w:ascii="Times New Roman" w:eastAsia="Calibri" w:hAnsi="Times New Roman" w:cs="Times New Roman"/>
        </w:rPr>
      </w:pPr>
      <w:r>
        <w:rPr>
          <w:rFonts w:ascii="Times New Roman" w:eastAsia="Calibri" w:hAnsi="Times New Roman" w:cs="Times New Roman"/>
        </w:rPr>
        <w:t>13</w:t>
      </w:r>
      <w:r w:rsidR="00204062" w:rsidRPr="00204062">
        <w:rPr>
          <w:rFonts w:ascii="Times New Roman" w:eastAsia="Calibri" w:hAnsi="Times New Roman" w:cs="Times New Roman"/>
        </w:rPr>
        <w:t xml:space="preserve">.6. </w:t>
      </w:r>
      <w:r w:rsidR="006960D9">
        <w:rPr>
          <w:rFonts w:ascii="Times New Roman" w:eastAsia="Calibri" w:hAnsi="Times New Roman" w:cs="Times New Roman"/>
        </w:rPr>
        <w:t>A</w:t>
      </w:r>
      <w:r w:rsidR="006960D9" w:rsidRPr="006960D9">
        <w:rPr>
          <w:rFonts w:ascii="Times New Roman" w:eastAsia="Calibri" w:hAnsi="Times New Roman" w:cs="Times New Roman"/>
        </w:rPr>
        <w:t xml:space="preserve">z Egyesület </w:t>
      </w:r>
      <w:r w:rsidR="00204062" w:rsidRPr="00204062">
        <w:rPr>
          <w:rFonts w:ascii="Times New Roman" w:eastAsia="Calibri" w:hAnsi="Times New Roman" w:cs="Times New Roman"/>
        </w:rPr>
        <w:t xml:space="preserve">az érintett számára tájékoztatást csak és kizárólag abban az esetben nyújt, ha </w:t>
      </w:r>
      <w:r w:rsidR="006960D9" w:rsidRPr="006960D9">
        <w:rPr>
          <w:rFonts w:ascii="Times New Roman" w:eastAsia="Calibri" w:hAnsi="Times New Roman" w:cs="Times New Roman"/>
        </w:rPr>
        <w:t>az Egyesület</w:t>
      </w:r>
      <w:r w:rsidR="00204062" w:rsidRPr="00204062">
        <w:rPr>
          <w:rFonts w:ascii="Times New Roman" w:eastAsia="Calibri" w:hAnsi="Times New Roman" w:cs="Times New Roman"/>
        </w:rPr>
        <w:t xml:space="preserve"> erre felhatalmazott munkatársa meggyőződött az érintett személyazonosságáról.</w:t>
      </w:r>
    </w:p>
    <w:p w:rsidR="00204062" w:rsidRPr="00204062" w:rsidRDefault="00204062" w:rsidP="00204062">
      <w:pPr>
        <w:spacing w:after="0" w:line="276" w:lineRule="auto"/>
        <w:jc w:val="both"/>
        <w:rPr>
          <w:rFonts w:ascii="Times New Roman" w:eastAsia="Calibri" w:hAnsi="Times New Roman" w:cs="Times New Roman"/>
        </w:rPr>
      </w:pPr>
    </w:p>
    <w:p w:rsidR="00204062" w:rsidRPr="00204062" w:rsidRDefault="00CD4FB7" w:rsidP="00204062">
      <w:pPr>
        <w:spacing w:after="0" w:line="276" w:lineRule="auto"/>
        <w:jc w:val="both"/>
        <w:rPr>
          <w:rFonts w:ascii="Times New Roman" w:eastAsia="Calibri" w:hAnsi="Times New Roman" w:cs="Times New Roman"/>
        </w:rPr>
      </w:pPr>
      <w:r>
        <w:rPr>
          <w:rFonts w:ascii="Times New Roman" w:eastAsia="Calibri" w:hAnsi="Times New Roman" w:cs="Times New Roman"/>
        </w:rPr>
        <w:t>13.</w:t>
      </w:r>
      <w:r w:rsidR="00204062" w:rsidRPr="00204062">
        <w:rPr>
          <w:rFonts w:ascii="Times New Roman" w:eastAsia="Calibri" w:hAnsi="Times New Roman" w:cs="Times New Roman"/>
        </w:rPr>
        <w:t xml:space="preserve">7. Az érintett személyazonosságáról való meggyőződésnek számít, ha </w:t>
      </w:r>
      <w:r w:rsidR="006960D9" w:rsidRPr="006960D9">
        <w:rPr>
          <w:rFonts w:ascii="Times New Roman" w:eastAsia="Calibri" w:hAnsi="Times New Roman" w:cs="Times New Roman"/>
        </w:rPr>
        <w:t xml:space="preserve">az Egyesület </w:t>
      </w:r>
      <w:r w:rsidR="00204062" w:rsidRPr="00204062">
        <w:rPr>
          <w:rFonts w:ascii="Times New Roman" w:eastAsia="Calibri" w:hAnsi="Times New Roman" w:cs="Times New Roman"/>
        </w:rPr>
        <w:t>erre felhatalmazott munkatársa előtt:</w:t>
      </w:r>
    </w:p>
    <w:p w:rsidR="00204062" w:rsidRPr="00204062" w:rsidRDefault="00204062" w:rsidP="00204062">
      <w:pPr>
        <w:numPr>
          <w:ilvl w:val="0"/>
          <w:numId w:val="1"/>
        </w:numPr>
        <w:spacing w:after="0" w:line="276" w:lineRule="auto"/>
        <w:jc w:val="both"/>
        <w:rPr>
          <w:rFonts w:ascii="Times New Roman" w:eastAsia="Calibri" w:hAnsi="Times New Roman" w:cs="Times New Roman"/>
        </w:rPr>
      </w:pPr>
      <w:r w:rsidRPr="00204062">
        <w:rPr>
          <w:rFonts w:ascii="Times New Roman" w:eastAsia="Calibri" w:hAnsi="Times New Roman" w:cs="Times New Roman"/>
        </w:rPr>
        <w:t>az érintett személyazonosságát a hatályos magyar jog szerinti személyazonosság igazolására alkalmas okmány bemutatásával (így különösen, de nem kizárólagosan személyazonosító igazolvánnyal, útlevéllel, vezetői engedéllyel) igazolja,</w:t>
      </w:r>
    </w:p>
    <w:p w:rsidR="00204062" w:rsidRPr="00204062" w:rsidRDefault="00204062" w:rsidP="00204062">
      <w:pPr>
        <w:numPr>
          <w:ilvl w:val="0"/>
          <w:numId w:val="1"/>
        </w:numPr>
        <w:spacing w:after="0" w:line="276" w:lineRule="auto"/>
        <w:jc w:val="both"/>
        <w:rPr>
          <w:rFonts w:ascii="Times New Roman" w:eastAsia="Calibri" w:hAnsi="Times New Roman" w:cs="Times New Roman"/>
        </w:rPr>
      </w:pPr>
      <w:r w:rsidRPr="00204062">
        <w:rPr>
          <w:rFonts w:ascii="Times New Roman" w:eastAsia="Calibri" w:hAnsi="Times New Roman" w:cs="Times New Roman"/>
        </w:rPr>
        <w:t>az érintett személyazonosságát az Európai Unió joga szerint személyazonosság igazolására alkalmas okmány bemutatásával igazolja,</w:t>
      </w:r>
    </w:p>
    <w:p w:rsidR="00204062" w:rsidRPr="00204062" w:rsidRDefault="00204062" w:rsidP="006960D9">
      <w:pPr>
        <w:numPr>
          <w:ilvl w:val="0"/>
          <w:numId w:val="1"/>
        </w:numPr>
        <w:spacing w:after="0" w:line="276" w:lineRule="auto"/>
        <w:jc w:val="both"/>
        <w:rPr>
          <w:rFonts w:ascii="Times New Roman" w:eastAsia="Calibri" w:hAnsi="Times New Roman" w:cs="Times New Roman"/>
        </w:rPr>
      </w:pPr>
      <w:r w:rsidRPr="00204062">
        <w:rPr>
          <w:rFonts w:ascii="Times New Roman" w:eastAsia="Calibri" w:hAnsi="Times New Roman" w:cs="Times New Roman"/>
        </w:rPr>
        <w:t xml:space="preserve">az érintett kérelme </w:t>
      </w:r>
      <w:r w:rsidR="006960D9" w:rsidRPr="006960D9">
        <w:rPr>
          <w:rFonts w:ascii="Times New Roman" w:eastAsia="Calibri" w:hAnsi="Times New Roman" w:cs="Times New Roman"/>
        </w:rPr>
        <w:t xml:space="preserve">az Egyesület </w:t>
      </w:r>
      <w:r w:rsidRPr="00204062">
        <w:rPr>
          <w:rFonts w:ascii="Times New Roman" w:eastAsia="Calibri" w:hAnsi="Times New Roman" w:cs="Times New Roman"/>
        </w:rPr>
        <w:t>előtt már korábbi ügyből ismert, az érintetthez köthető e-mail címről érkezik,</w:t>
      </w:r>
    </w:p>
    <w:p w:rsidR="00204062" w:rsidRPr="00204062" w:rsidRDefault="00204062" w:rsidP="006960D9">
      <w:pPr>
        <w:numPr>
          <w:ilvl w:val="0"/>
          <w:numId w:val="1"/>
        </w:numPr>
        <w:spacing w:after="0" w:line="276" w:lineRule="auto"/>
        <w:jc w:val="both"/>
        <w:rPr>
          <w:rFonts w:ascii="Times New Roman" w:eastAsia="Calibri" w:hAnsi="Times New Roman" w:cs="Times New Roman"/>
        </w:rPr>
      </w:pPr>
      <w:r w:rsidRPr="00204062">
        <w:rPr>
          <w:rFonts w:ascii="Times New Roman" w:eastAsia="Calibri" w:hAnsi="Times New Roman" w:cs="Times New Roman"/>
        </w:rPr>
        <w:t xml:space="preserve">az érintett kérelme </w:t>
      </w:r>
      <w:r w:rsidR="006960D9" w:rsidRPr="006960D9">
        <w:rPr>
          <w:rFonts w:ascii="Times New Roman" w:eastAsia="Calibri" w:hAnsi="Times New Roman" w:cs="Times New Roman"/>
        </w:rPr>
        <w:t xml:space="preserve">az Egyesület </w:t>
      </w:r>
      <w:r w:rsidRPr="00204062">
        <w:rPr>
          <w:rFonts w:ascii="Times New Roman" w:eastAsia="Calibri" w:hAnsi="Times New Roman" w:cs="Times New Roman"/>
        </w:rPr>
        <w:t>által biztosított, zárt, a megfelelő személyazonosítás megtörténte után használható csatornán érkezik.</w:t>
      </w:r>
    </w:p>
    <w:p w:rsidR="00204062" w:rsidRPr="00204062" w:rsidRDefault="00204062" w:rsidP="00204062">
      <w:pPr>
        <w:spacing w:after="0" w:line="276" w:lineRule="auto"/>
        <w:jc w:val="both"/>
        <w:rPr>
          <w:rFonts w:ascii="Times New Roman" w:eastAsia="Calibri" w:hAnsi="Times New Roman" w:cs="Times New Roman"/>
        </w:rPr>
      </w:pPr>
    </w:p>
    <w:p w:rsidR="00204062" w:rsidRPr="00C8519C" w:rsidRDefault="00CD4FB7" w:rsidP="00204062">
      <w:pPr>
        <w:spacing w:after="0" w:line="276" w:lineRule="auto"/>
        <w:jc w:val="both"/>
        <w:rPr>
          <w:rFonts w:ascii="Times New Roman" w:eastAsia="Calibri" w:hAnsi="Times New Roman" w:cs="Times New Roman"/>
        </w:rPr>
      </w:pPr>
      <w:r w:rsidRPr="00C8519C">
        <w:rPr>
          <w:rFonts w:ascii="Times New Roman" w:eastAsia="Calibri" w:hAnsi="Times New Roman" w:cs="Times New Roman"/>
        </w:rPr>
        <w:t>13</w:t>
      </w:r>
      <w:r w:rsidR="00204062" w:rsidRPr="00C8519C">
        <w:rPr>
          <w:rFonts w:ascii="Times New Roman" w:eastAsia="Calibri" w:hAnsi="Times New Roman" w:cs="Times New Roman"/>
        </w:rPr>
        <w:t xml:space="preserve">.8. </w:t>
      </w:r>
      <w:r w:rsidR="006960D9" w:rsidRPr="00C8519C">
        <w:rPr>
          <w:rFonts w:ascii="Times New Roman" w:eastAsia="Calibri" w:hAnsi="Times New Roman" w:cs="Times New Roman"/>
        </w:rPr>
        <w:t xml:space="preserve">Az Egyesület </w:t>
      </w:r>
      <w:r w:rsidR="00204062" w:rsidRPr="00C8519C">
        <w:rPr>
          <w:rFonts w:ascii="Times New Roman" w:eastAsia="Calibri" w:hAnsi="Times New Roman" w:cs="Times New Roman"/>
        </w:rPr>
        <w:t xml:space="preserve">nem fogadja el a személyazonosítás telefonos úton történő egyetlen formáját sem, </w:t>
      </w:r>
      <w:r w:rsidR="00204062" w:rsidRPr="000F46C2">
        <w:rPr>
          <w:rFonts w:ascii="Times New Roman" w:eastAsia="Calibri" w:hAnsi="Times New Roman" w:cs="Times New Roman"/>
        </w:rPr>
        <w:t xml:space="preserve">így az érintett telefonon nem kezdeményezheti a </w:t>
      </w:r>
      <w:r w:rsidR="00C8519C" w:rsidRPr="000F46C2">
        <w:rPr>
          <w:rFonts w:ascii="Times New Roman" w:eastAsia="Calibri" w:hAnsi="Times New Roman" w:cs="Times New Roman"/>
        </w:rPr>
        <w:t>13</w:t>
      </w:r>
      <w:r w:rsidR="00204062" w:rsidRPr="000F46C2">
        <w:rPr>
          <w:rFonts w:ascii="Times New Roman" w:eastAsia="Calibri" w:hAnsi="Times New Roman" w:cs="Times New Roman"/>
        </w:rPr>
        <w:t>.</w:t>
      </w:r>
      <w:r w:rsidR="00C8519C" w:rsidRPr="000F46C2">
        <w:rPr>
          <w:rFonts w:ascii="Times New Roman" w:eastAsia="Calibri" w:hAnsi="Times New Roman" w:cs="Times New Roman"/>
        </w:rPr>
        <w:t>1.</w:t>
      </w:r>
      <w:r w:rsidR="00204062" w:rsidRPr="000F46C2">
        <w:rPr>
          <w:rFonts w:ascii="Times New Roman" w:eastAsia="Calibri" w:hAnsi="Times New Roman" w:cs="Times New Roman"/>
        </w:rPr>
        <w:t xml:space="preserve"> pontba foglalt jogainak érvényesítését.</w:t>
      </w:r>
    </w:p>
    <w:p w:rsidR="00204062" w:rsidRPr="00C8519C" w:rsidRDefault="00204062" w:rsidP="00204062">
      <w:pPr>
        <w:spacing w:after="0" w:line="276" w:lineRule="auto"/>
        <w:jc w:val="both"/>
        <w:rPr>
          <w:rFonts w:ascii="Times New Roman" w:eastAsia="Calibri" w:hAnsi="Times New Roman" w:cs="Times New Roman"/>
        </w:rPr>
      </w:pPr>
    </w:p>
    <w:p w:rsidR="00204062" w:rsidRPr="00C8519C" w:rsidRDefault="00CD4FB7" w:rsidP="00204062">
      <w:pPr>
        <w:spacing w:after="0" w:line="276" w:lineRule="auto"/>
        <w:jc w:val="both"/>
        <w:rPr>
          <w:rFonts w:ascii="Times New Roman" w:eastAsia="Calibri" w:hAnsi="Times New Roman" w:cs="Times New Roman"/>
        </w:rPr>
      </w:pPr>
      <w:r w:rsidRPr="00C8519C">
        <w:rPr>
          <w:rFonts w:ascii="Times New Roman" w:eastAsia="Calibri" w:hAnsi="Times New Roman" w:cs="Times New Roman"/>
        </w:rPr>
        <w:t>13</w:t>
      </w:r>
      <w:r w:rsidR="00204062" w:rsidRPr="00C8519C">
        <w:rPr>
          <w:rFonts w:ascii="Times New Roman" w:eastAsia="Calibri" w:hAnsi="Times New Roman" w:cs="Times New Roman"/>
        </w:rPr>
        <w:t xml:space="preserve">.9. Amennyiben a személyazonosság igazolása a </w:t>
      </w:r>
      <w:r w:rsidR="00C8519C" w:rsidRPr="00C8519C">
        <w:rPr>
          <w:rFonts w:ascii="Times New Roman" w:eastAsia="Calibri" w:hAnsi="Times New Roman" w:cs="Times New Roman"/>
        </w:rPr>
        <w:t>13</w:t>
      </w:r>
      <w:r w:rsidR="00204062" w:rsidRPr="00C8519C">
        <w:rPr>
          <w:rFonts w:ascii="Times New Roman" w:eastAsia="Calibri" w:hAnsi="Times New Roman" w:cs="Times New Roman"/>
        </w:rPr>
        <w:t xml:space="preserve">.7. szerint nem történik meg, </w:t>
      </w:r>
      <w:r w:rsidR="006960D9" w:rsidRPr="00C8519C">
        <w:rPr>
          <w:rFonts w:ascii="Times New Roman" w:eastAsia="Calibri" w:hAnsi="Times New Roman" w:cs="Times New Roman"/>
        </w:rPr>
        <w:t xml:space="preserve">az Egyesület </w:t>
      </w:r>
      <w:r w:rsidR="00204062" w:rsidRPr="00C8519C">
        <w:rPr>
          <w:rFonts w:ascii="Times New Roman" w:eastAsia="Calibri" w:hAnsi="Times New Roman" w:cs="Times New Roman"/>
        </w:rPr>
        <w:t xml:space="preserve">az érintetti joggyakorlási kérelmet elutasítja és egyben tájékoztatja az érintettet, hogy a Szabályzat </w:t>
      </w:r>
      <w:r w:rsidR="00C8519C" w:rsidRPr="00C8519C">
        <w:rPr>
          <w:rFonts w:ascii="Times New Roman" w:eastAsia="Calibri" w:hAnsi="Times New Roman" w:cs="Times New Roman"/>
        </w:rPr>
        <w:t>13</w:t>
      </w:r>
      <w:r w:rsidR="00204062" w:rsidRPr="00C8519C">
        <w:rPr>
          <w:rFonts w:ascii="Times New Roman" w:eastAsia="Calibri" w:hAnsi="Times New Roman" w:cs="Times New Roman"/>
        </w:rPr>
        <w:t>.</w:t>
      </w:r>
      <w:r w:rsidR="00C8519C" w:rsidRPr="00C8519C">
        <w:rPr>
          <w:rFonts w:ascii="Times New Roman" w:eastAsia="Calibri" w:hAnsi="Times New Roman" w:cs="Times New Roman"/>
        </w:rPr>
        <w:t>1.</w:t>
      </w:r>
      <w:r w:rsidR="00204062" w:rsidRPr="00C8519C">
        <w:rPr>
          <w:rFonts w:ascii="Times New Roman" w:eastAsia="Calibri" w:hAnsi="Times New Roman" w:cs="Times New Roman"/>
        </w:rPr>
        <w:t xml:space="preserve"> </w:t>
      </w:r>
      <w:r w:rsidR="000F46C2">
        <w:rPr>
          <w:rFonts w:ascii="Times New Roman" w:eastAsia="Calibri" w:hAnsi="Times New Roman" w:cs="Times New Roman"/>
        </w:rPr>
        <w:t xml:space="preserve">pont </w:t>
      </w:r>
      <w:r w:rsidR="00204062" w:rsidRPr="00C8519C">
        <w:rPr>
          <w:rFonts w:ascii="Times New Roman" w:eastAsia="Calibri" w:hAnsi="Times New Roman" w:cs="Times New Roman"/>
        </w:rPr>
        <w:t>szerint hogyan gyakorolhatja érintetti jogait.</w:t>
      </w:r>
    </w:p>
    <w:p w:rsidR="00204062" w:rsidRPr="00204062" w:rsidRDefault="00204062" w:rsidP="00204062">
      <w:pPr>
        <w:spacing w:after="0" w:line="276" w:lineRule="auto"/>
        <w:jc w:val="both"/>
        <w:rPr>
          <w:rFonts w:ascii="Times New Roman" w:eastAsia="Calibri" w:hAnsi="Times New Roman" w:cs="Times New Roman"/>
        </w:rPr>
      </w:pPr>
    </w:p>
    <w:p w:rsidR="00204062" w:rsidRPr="00C8519C" w:rsidRDefault="00CD4FB7" w:rsidP="00204062">
      <w:pPr>
        <w:spacing w:after="0" w:line="276" w:lineRule="auto"/>
        <w:jc w:val="both"/>
        <w:rPr>
          <w:rFonts w:ascii="Times New Roman" w:eastAsia="Calibri" w:hAnsi="Times New Roman" w:cs="Times New Roman"/>
        </w:rPr>
      </w:pPr>
      <w:r>
        <w:rPr>
          <w:rFonts w:ascii="Times New Roman" w:eastAsia="Calibri" w:hAnsi="Times New Roman" w:cs="Times New Roman"/>
        </w:rPr>
        <w:t>13</w:t>
      </w:r>
      <w:r w:rsidR="00204062" w:rsidRPr="00204062">
        <w:rPr>
          <w:rFonts w:ascii="Times New Roman" w:eastAsia="Calibri" w:hAnsi="Times New Roman" w:cs="Times New Roman"/>
        </w:rPr>
        <w:t xml:space="preserve">.10. </w:t>
      </w:r>
      <w:r w:rsidR="006960D9">
        <w:rPr>
          <w:rFonts w:ascii="Times New Roman" w:eastAsia="Calibri" w:hAnsi="Times New Roman" w:cs="Times New Roman"/>
        </w:rPr>
        <w:t>A</w:t>
      </w:r>
      <w:r w:rsidR="006960D9" w:rsidRPr="006960D9">
        <w:rPr>
          <w:rFonts w:ascii="Times New Roman" w:eastAsia="Calibri" w:hAnsi="Times New Roman" w:cs="Times New Roman"/>
        </w:rPr>
        <w:t xml:space="preserve">z Egyesület </w:t>
      </w:r>
      <w:r w:rsidR="00204062" w:rsidRPr="00204062">
        <w:rPr>
          <w:rFonts w:ascii="Times New Roman" w:eastAsia="Calibri" w:hAnsi="Times New Roman" w:cs="Times New Roman"/>
        </w:rPr>
        <w:t xml:space="preserve">az érintettet a kérelem beérkezésétől számított egy hónapon belül tájékoztatja a </w:t>
      </w:r>
      <w:r w:rsidR="00C8519C" w:rsidRPr="00C8519C">
        <w:rPr>
          <w:rFonts w:ascii="Times New Roman" w:eastAsia="Calibri" w:hAnsi="Times New Roman" w:cs="Times New Roman"/>
        </w:rPr>
        <w:t>13.</w:t>
      </w:r>
      <w:r w:rsidR="00204062" w:rsidRPr="00C8519C">
        <w:rPr>
          <w:rFonts w:ascii="Times New Roman" w:eastAsia="Calibri" w:hAnsi="Times New Roman" w:cs="Times New Roman"/>
        </w:rPr>
        <w:t>1. pontba foglalt jogaikkal kapcsolatos kérelem esetén.</w:t>
      </w:r>
    </w:p>
    <w:p w:rsidR="00204062" w:rsidRPr="00C8519C" w:rsidRDefault="00204062" w:rsidP="00204062">
      <w:pPr>
        <w:spacing w:after="0" w:line="276" w:lineRule="auto"/>
        <w:jc w:val="both"/>
        <w:rPr>
          <w:rFonts w:ascii="Times New Roman" w:eastAsia="Calibri" w:hAnsi="Times New Roman" w:cs="Times New Roman"/>
        </w:rPr>
      </w:pPr>
    </w:p>
    <w:p w:rsidR="00204062" w:rsidRPr="00C8519C" w:rsidRDefault="00CD4FB7" w:rsidP="00204062">
      <w:pPr>
        <w:spacing w:after="0" w:line="276" w:lineRule="auto"/>
        <w:jc w:val="both"/>
        <w:rPr>
          <w:rFonts w:ascii="Times New Roman" w:eastAsia="Calibri" w:hAnsi="Times New Roman" w:cs="Times New Roman"/>
        </w:rPr>
      </w:pPr>
      <w:r w:rsidRPr="00C8519C">
        <w:rPr>
          <w:rFonts w:ascii="Times New Roman" w:eastAsia="Calibri" w:hAnsi="Times New Roman" w:cs="Times New Roman"/>
        </w:rPr>
        <w:t>13</w:t>
      </w:r>
      <w:r w:rsidR="00204062" w:rsidRPr="00C8519C">
        <w:rPr>
          <w:rFonts w:ascii="Times New Roman" w:eastAsia="Calibri" w:hAnsi="Times New Roman" w:cs="Times New Roman"/>
        </w:rPr>
        <w:t xml:space="preserve">.11. A </w:t>
      </w:r>
      <w:r w:rsidR="00C8519C" w:rsidRPr="00C8519C">
        <w:rPr>
          <w:rFonts w:ascii="Times New Roman" w:eastAsia="Calibri" w:hAnsi="Times New Roman" w:cs="Times New Roman"/>
        </w:rPr>
        <w:t>13</w:t>
      </w:r>
      <w:r w:rsidR="00204062" w:rsidRPr="00C8519C">
        <w:rPr>
          <w:rFonts w:ascii="Times New Roman" w:eastAsia="Calibri" w:hAnsi="Times New Roman" w:cs="Times New Roman"/>
        </w:rPr>
        <w:t>.10. pont szerinti beérkezésnek az számít, ha az igényt az érintett:</w:t>
      </w:r>
    </w:p>
    <w:p w:rsidR="00204062" w:rsidRPr="00C8519C" w:rsidRDefault="00204062" w:rsidP="00204062">
      <w:pPr>
        <w:numPr>
          <w:ilvl w:val="0"/>
          <w:numId w:val="1"/>
        </w:numPr>
        <w:spacing w:after="0" w:line="276" w:lineRule="auto"/>
        <w:jc w:val="both"/>
        <w:rPr>
          <w:rFonts w:ascii="Times New Roman" w:eastAsia="Calibri" w:hAnsi="Times New Roman" w:cs="Times New Roman"/>
        </w:rPr>
      </w:pPr>
      <w:r w:rsidRPr="00C8519C">
        <w:rPr>
          <w:rFonts w:ascii="Times New Roman" w:eastAsia="Calibri" w:hAnsi="Times New Roman" w:cs="Times New Roman"/>
        </w:rPr>
        <w:t xml:space="preserve">szóban személyesen a </w:t>
      </w:r>
      <w:r w:rsidR="00C8519C" w:rsidRPr="00C8519C">
        <w:rPr>
          <w:rFonts w:ascii="Times New Roman" w:eastAsia="Calibri" w:hAnsi="Times New Roman" w:cs="Times New Roman"/>
        </w:rPr>
        <w:t>13.</w:t>
      </w:r>
      <w:r w:rsidRPr="00C8519C">
        <w:rPr>
          <w:rFonts w:ascii="Times New Roman" w:eastAsia="Calibri" w:hAnsi="Times New Roman" w:cs="Times New Roman"/>
        </w:rPr>
        <w:t xml:space="preserve">16. pontba foglalt személy számára, a </w:t>
      </w:r>
      <w:r w:rsidR="00C8519C" w:rsidRPr="00C8519C">
        <w:rPr>
          <w:rFonts w:ascii="Times New Roman" w:eastAsia="Calibri" w:hAnsi="Times New Roman" w:cs="Times New Roman"/>
        </w:rPr>
        <w:t>13</w:t>
      </w:r>
      <w:r w:rsidRPr="00C8519C">
        <w:rPr>
          <w:rFonts w:ascii="Times New Roman" w:eastAsia="Calibri" w:hAnsi="Times New Roman" w:cs="Times New Roman"/>
        </w:rPr>
        <w:t>.7. szerinti személyazonosítást követően megteszi,</w:t>
      </w:r>
    </w:p>
    <w:p w:rsidR="00204062" w:rsidRPr="00C8519C" w:rsidRDefault="00204062" w:rsidP="00204062">
      <w:pPr>
        <w:numPr>
          <w:ilvl w:val="0"/>
          <w:numId w:val="1"/>
        </w:numPr>
        <w:spacing w:after="0" w:line="276" w:lineRule="auto"/>
        <w:jc w:val="both"/>
        <w:rPr>
          <w:rFonts w:ascii="Times New Roman" w:eastAsia="Calibri" w:hAnsi="Times New Roman" w:cs="Times New Roman"/>
        </w:rPr>
      </w:pPr>
      <w:r w:rsidRPr="00C8519C">
        <w:rPr>
          <w:rFonts w:ascii="Times New Roman" w:eastAsia="Calibri" w:hAnsi="Times New Roman" w:cs="Times New Roman"/>
        </w:rPr>
        <w:t xml:space="preserve">az írásba foglalt igény a </w:t>
      </w:r>
      <w:r w:rsidR="00C8519C" w:rsidRPr="00C8519C">
        <w:rPr>
          <w:rFonts w:ascii="Times New Roman" w:eastAsia="Calibri" w:hAnsi="Times New Roman" w:cs="Times New Roman"/>
        </w:rPr>
        <w:t>13</w:t>
      </w:r>
      <w:r w:rsidRPr="00C8519C">
        <w:rPr>
          <w:rFonts w:ascii="Times New Roman" w:eastAsia="Calibri" w:hAnsi="Times New Roman" w:cs="Times New Roman"/>
        </w:rPr>
        <w:t>.16. pontba foglalt elérhetőségre megérkezik.</w:t>
      </w:r>
    </w:p>
    <w:p w:rsidR="00204062" w:rsidRPr="00C8519C" w:rsidRDefault="00204062" w:rsidP="00204062">
      <w:pPr>
        <w:spacing w:after="0" w:line="276" w:lineRule="auto"/>
        <w:jc w:val="both"/>
        <w:rPr>
          <w:rFonts w:ascii="Times New Roman" w:eastAsia="Calibri" w:hAnsi="Times New Roman" w:cs="Times New Roman"/>
        </w:rPr>
      </w:pPr>
    </w:p>
    <w:p w:rsidR="00204062" w:rsidRPr="00C8519C" w:rsidRDefault="00CD4FB7" w:rsidP="00204062">
      <w:pPr>
        <w:spacing w:after="0" w:line="276" w:lineRule="auto"/>
        <w:jc w:val="both"/>
        <w:rPr>
          <w:rFonts w:ascii="Times New Roman" w:eastAsia="Calibri" w:hAnsi="Times New Roman" w:cs="Times New Roman"/>
        </w:rPr>
      </w:pPr>
      <w:r w:rsidRPr="00C8519C">
        <w:rPr>
          <w:rFonts w:ascii="Times New Roman" w:eastAsia="Calibri" w:hAnsi="Times New Roman" w:cs="Times New Roman"/>
        </w:rPr>
        <w:t>13</w:t>
      </w:r>
      <w:r w:rsidR="00204062" w:rsidRPr="00C8519C">
        <w:rPr>
          <w:rFonts w:ascii="Times New Roman" w:eastAsia="Calibri" w:hAnsi="Times New Roman" w:cs="Times New Roman"/>
        </w:rPr>
        <w:t xml:space="preserve">.12. A </w:t>
      </w:r>
      <w:r w:rsidR="00C8519C" w:rsidRPr="00C8519C">
        <w:rPr>
          <w:rFonts w:ascii="Times New Roman" w:eastAsia="Calibri" w:hAnsi="Times New Roman" w:cs="Times New Roman"/>
        </w:rPr>
        <w:t>13</w:t>
      </w:r>
      <w:r w:rsidR="00204062" w:rsidRPr="00C8519C">
        <w:rPr>
          <w:rFonts w:ascii="Times New Roman" w:eastAsia="Calibri" w:hAnsi="Times New Roman" w:cs="Times New Roman"/>
        </w:rPr>
        <w:t xml:space="preserve">.10. pontba foglalt határidőt </w:t>
      </w:r>
      <w:r w:rsidR="006960D9" w:rsidRPr="00C8519C">
        <w:rPr>
          <w:rFonts w:ascii="Times New Roman" w:eastAsia="Calibri" w:hAnsi="Times New Roman" w:cs="Times New Roman"/>
        </w:rPr>
        <w:t xml:space="preserve">az Egyesület </w:t>
      </w:r>
      <w:r w:rsidR="00204062" w:rsidRPr="00C8519C">
        <w:rPr>
          <w:rFonts w:ascii="Times New Roman" w:eastAsia="Calibri" w:hAnsi="Times New Roman" w:cs="Times New Roman"/>
        </w:rPr>
        <w:t xml:space="preserve">maximum további két hónappal meghosszabbítja, ha a kérelem összetettsége vagy az aktuálisan kezelt kérelmek száma azt indokolja. </w:t>
      </w:r>
    </w:p>
    <w:p w:rsidR="00204062" w:rsidRPr="00204062" w:rsidRDefault="00204062" w:rsidP="00204062">
      <w:pPr>
        <w:spacing w:after="0" w:line="276" w:lineRule="auto"/>
        <w:jc w:val="both"/>
        <w:rPr>
          <w:rFonts w:ascii="Times New Roman" w:eastAsia="Calibri" w:hAnsi="Times New Roman" w:cs="Times New Roman"/>
        </w:rPr>
      </w:pPr>
    </w:p>
    <w:p w:rsidR="00204062" w:rsidRPr="00204062" w:rsidRDefault="00CD4FB7" w:rsidP="00204062">
      <w:pPr>
        <w:spacing w:after="0" w:line="276" w:lineRule="auto"/>
        <w:jc w:val="both"/>
        <w:rPr>
          <w:rFonts w:ascii="Times New Roman" w:eastAsia="Calibri" w:hAnsi="Times New Roman" w:cs="Times New Roman"/>
        </w:rPr>
      </w:pPr>
      <w:r>
        <w:rPr>
          <w:rFonts w:ascii="Times New Roman" w:eastAsia="Calibri" w:hAnsi="Times New Roman" w:cs="Times New Roman"/>
        </w:rPr>
        <w:lastRenderedPageBreak/>
        <w:t>13</w:t>
      </w:r>
      <w:r w:rsidR="00204062" w:rsidRPr="00204062">
        <w:rPr>
          <w:rFonts w:ascii="Times New Roman" w:eastAsia="Calibri" w:hAnsi="Times New Roman" w:cs="Times New Roman"/>
        </w:rPr>
        <w:t xml:space="preserve">.13. A határidő meghosszabbításáról a késedelem okainak megjelölésével a kérelem kézhezvételétől számított egy hónapon belül, </w:t>
      </w:r>
      <w:r w:rsidR="00C662D1">
        <w:rPr>
          <w:rFonts w:ascii="Times New Roman" w:eastAsia="Calibri" w:hAnsi="Times New Roman" w:cs="Times New Roman"/>
        </w:rPr>
        <w:t xml:space="preserve">papíralapon vagy </w:t>
      </w:r>
      <w:r w:rsidR="00204062" w:rsidRPr="00204062">
        <w:rPr>
          <w:rFonts w:ascii="Times New Roman" w:eastAsia="Calibri" w:hAnsi="Times New Roman" w:cs="Times New Roman"/>
        </w:rPr>
        <w:t xml:space="preserve">elektronikus úton </w:t>
      </w:r>
      <w:r w:rsidR="00C662D1">
        <w:rPr>
          <w:rFonts w:ascii="Times New Roman" w:eastAsia="Calibri" w:hAnsi="Times New Roman" w:cs="Times New Roman"/>
        </w:rPr>
        <w:t xml:space="preserve">az Egyesület </w:t>
      </w:r>
      <w:r w:rsidR="00204062" w:rsidRPr="00204062">
        <w:rPr>
          <w:rFonts w:ascii="Times New Roman" w:eastAsia="Calibri" w:hAnsi="Times New Roman" w:cs="Times New Roman"/>
        </w:rPr>
        <w:t>tájékoztatja az érintettet.</w:t>
      </w:r>
    </w:p>
    <w:p w:rsidR="00204062" w:rsidRPr="00204062" w:rsidRDefault="00204062" w:rsidP="00204062">
      <w:pPr>
        <w:spacing w:after="0" w:line="276" w:lineRule="auto"/>
        <w:jc w:val="both"/>
        <w:rPr>
          <w:rFonts w:ascii="Times New Roman" w:eastAsia="Calibri" w:hAnsi="Times New Roman" w:cs="Times New Roman"/>
        </w:rPr>
      </w:pPr>
    </w:p>
    <w:p w:rsidR="00204062" w:rsidRPr="00204062" w:rsidRDefault="00CD4FB7" w:rsidP="00204062">
      <w:pPr>
        <w:spacing w:after="0" w:line="276" w:lineRule="auto"/>
        <w:jc w:val="both"/>
        <w:rPr>
          <w:rFonts w:ascii="Times New Roman" w:eastAsia="Calibri" w:hAnsi="Times New Roman" w:cs="Times New Roman"/>
        </w:rPr>
      </w:pPr>
      <w:r>
        <w:rPr>
          <w:rFonts w:ascii="Times New Roman" w:eastAsia="Calibri" w:hAnsi="Times New Roman" w:cs="Times New Roman"/>
        </w:rPr>
        <w:t>13</w:t>
      </w:r>
      <w:r w:rsidR="00204062" w:rsidRPr="00204062">
        <w:rPr>
          <w:rFonts w:ascii="Times New Roman" w:eastAsia="Calibri" w:hAnsi="Times New Roman" w:cs="Times New Roman"/>
        </w:rPr>
        <w:t xml:space="preserve">.14. Amennyiben </w:t>
      </w:r>
      <w:r w:rsidR="006960D9" w:rsidRPr="006960D9">
        <w:rPr>
          <w:rFonts w:ascii="Times New Roman" w:eastAsia="Calibri" w:hAnsi="Times New Roman" w:cs="Times New Roman"/>
        </w:rPr>
        <w:t xml:space="preserve">az Egyesület </w:t>
      </w:r>
      <w:r w:rsidR="00204062" w:rsidRPr="00204062">
        <w:rPr>
          <w:rFonts w:ascii="Times New Roman" w:eastAsia="Calibri" w:hAnsi="Times New Roman" w:cs="Times New Roman"/>
        </w:rPr>
        <w:t xml:space="preserve">nem intézkedik az érintett kérelmére, úgy az érintett a </w:t>
      </w:r>
      <w:r w:rsidR="00C8519C" w:rsidRPr="00C8519C">
        <w:rPr>
          <w:rFonts w:ascii="Times New Roman" w:eastAsia="Calibri" w:hAnsi="Times New Roman" w:cs="Times New Roman"/>
        </w:rPr>
        <w:t>20.</w:t>
      </w:r>
      <w:r w:rsidR="00204062" w:rsidRPr="00C8519C">
        <w:rPr>
          <w:rFonts w:ascii="Times New Roman" w:eastAsia="Calibri" w:hAnsi="Times New Roman" w:cs="Times New Roman"/>
        </w:rPr>
        <w:t xml:space="preserve"> </w:t>
      </w:r>
      <w:r w:rsidR="00204062" w:rsidRPr="00204062">
        <w:rPr>
          <w:rFonts w:ascii="Times New Roman" w:eastAsia="Calibri" w:hAnsi="Times New Roman" w:cs="Times New Roman"/>
        </w:rPr>
        <w:t xml:space="preserve">pontba foglalt jogorvoslati jogával élhet </w:t>
      </w:r>
      <w:r w:rsidR="006960D9" w:rsidRPr="006960D9">
        <w:rPr>
          <w:rFonts w:ascii="Times New Roman" w:eastAsia="Calibri" w:hAnsi="Times New Roman" w:cs="Times New Roman"/>
        </w:rPr>
        <w:t xml:space="preserve">az Egyesület </w:t>
      </w:r>
      <w:r w:rsidR="00204062" w:rsidRPr="00204062">
        <w:rPr>
          <w:rFonts w:ascii="Times New Roman" w:eastAsia="Calibri" w:hAnsi="Times New Roman" w:cs="Times New Roman"/>
        </w:rPr>
        <w:t>ellen.</w:t>
      </w:r>
    </w:p>
    <w:p w:rsidR="00204062" w:rsidRPr="00204062" w:rsidRDefault="00204062" w:rsidP="00204062">
      <w:pPr>
        <w:spacing w:after="0" w:line="276" w:lineRule="auto"/>
        <w:jc w:val="both"/>
        <w:rPr>
          <w:rFonts w:ascii="Times New Roman" w:eastAsia="Calibri" w:hAnsi="Times New Roman" w:cs="Times New Roman"/>
        </w:rPr>
      </w:pPr>
    </w:p>
    <w:p w:rsidR="00204062" w:rsidRPr="00C8519C" w:rsidRDefault="00CD4FB7" w:rsidP="00204062">
      <w:pPr>
        <w:spacing w:after="0" w:line="276" w:lineRule="auto"/>
        <w:jc w:val="both"/>
        <w:rPr>
          <w:rFonts w:ascii="Times New Roman" w:eastAsia="Calibri" w:hAnsi="Times New Roman" w:cs="Times New Roman"/>
        </w:rPr>
      </w:pPr>
      <w:r w:rsidRPr="00C8519C">
        <w:rPr>
          <w:rFonts w:ascii="Times New Roman" w:eastAsia="Calibri" w:hAnsi="Times New Roman" w:cs="Times New Roman"/>
        </w:rPr>
        <w:t>13</w:t>
      </w:r>
      <w:r w:rsidR="00204062" w:rsidRPr="00C8519C">
        <w:rPr>
          <w:rFonts w:ascii="Times New Roman" w:eastAsia="Calibri" w:hAnsi="Times New Roman" w:cs="Times New Roman"/>
        </w:rPr>
        <w:t xml:space="preserve">.15. </w:t>
      </w:r>
      <w:r w:rsidR="006960D9" w:rsidRPr="00C8519C">
        <w:rPr>
          <w:rFonts w:ascii="Times New Roman" w:eastAsia="Calibri" w:hAnsi="Times New Roman" w:cs="Times New Roman"/>
        </w:rPr>
        <w:t xml:space="preserve">Az Egyesület </w:t>
      </w:r>
      <w:r w:rsidR="00204062" w:rsidRPr="00C8519C">
        <w:rPr>
          <w:rFonts w:ascii="Times New Roman" w:eastAsia="Calibri" w:hAnsi="Times New Roman" w:cs="Times New Roman"/>
        </w:rPr>
        <w:t xml:space="preserve">a </w:t>
      </w:r>
      <w:r w:rsidR="00C8519C" w:rsidRPr="00C8519C">
        <w:rPr>
          <w:rFonts w:ascii="Times New Roman" w:eastAsia="Calibri" w:hAnsi="Times New Roman" w:cs="Times New Roman"/>
        </w:rPr>
        <w:t>13</w:t>
      </w:r>
      <w:r w:rsidR="00204062" w:rsidRPr="00C8519C">
        <w:rPr>
          <w:rFonts w:ascii="Times New Roman" w:eastAsia="Calibri" w:hAnsi="Times New Roman" w:cs="Times New Roman"/>
        </w:rPr>
        <w:t>. pontba foglaltak szerinti tájékoztatást és intézkedéseket díjmentesen végzi.</w:t>
      </w:r>
    </w:p>
    <w:p w:rsidR="00204062" w:rsidRPr="00C8519C" w:rsidRDefault="00204062" w:rsidP="00204062">
      <w:pPr>
        <w:spacing w:after="0" w:line="276" w:lineRule="auto"/>
        <w:jc w:val="both"/>
        <w:rPr>
          <w:rFonts w:ascii="Times New Roman" w:eastAsia="Calibri" w:hAnsi="Times New Roman" w:cs="Times New Roman"/>
        </w:rPr>
      </w:pPr>
    </w:p>
    <w:p w:rsidR="00204062" w:rsidRPr="00C8519C" w:rsidRDefault="00CD4FB7" w:rsidP="00204062">
      <w:pPr>
        <w:spacing w:after="0" w:line="276" w:lineRule="auto"/>
        <w:jc w:val="both"/>
        <w:rPr>
          <w:rFonts w:ascii="Times New Roman" w:eastAsia="Calibri" w:hAnsi="Times New Roman" w:cs="Times New Roman"/>
        </w:rPr>
      </w:pPr>
      <w:r w:rsidRPr="00C8519C">
        <w:rPr>
          <w:rFonts w:ascii="Times New Roman" w:eastAsia="Calibri" w:hAnsi="Times New Roman" w:cs="Times New Roman"/>
        </w:rPr>
        <w:t>13</w:t>
      </w:r>
      <w:r w:rsidR="00204062" w:rsidRPr="00C8519C">
        <w:rPr>
          <w:rFonts w:ascii="Times New Roman" w:eastAsia="Calibri" w:hAnsi="Times New Roman" w:cs="Times New Roman"/>
        </w:rPr>
        <w:t xml:space="preserve">.16. A </w:t>
      </w:r>
      <w:r w:rsidR="00C8519C" w:rsidRPr="00C8519C">
        <w:rPr>
          <w:rFonts w:ascii="Times New Roman" w:eastAsia="Calibri" w:hAnsi="Times New Roman" w:cs="Times New Roman"/>
        </w:rPr>
        <w:t>13</w:t>
      </w:r>
      <w:r w:rsidR="00204062" w:rsidRPr="00C8519C">
        <w:rPr>
          <w:rFonts w:ascii="Times New Roman" w:eastAsia="Calibri" w:hAnsi="Times New Roman" w:cs="Times New Roman"/>
        </w:rPr>
        <w:t xml:space="preserve">. pontba foglaltak szerinti tájékoztatás és intézkedés megtételéréért </w:t>
      </w:r>
      <w:r w:rsidR="006960D9" w:rsidRPr="00C8519C">
        <w:rPr>
          <w:rFonts w:ascii="Times New Roman" w:eastAsia="Calibri" w:hAnsi="Times New Roman" w:cs="Times New Roman"/>
        </w:rPr>
        <w:t xml:space="preserve">az Egyesület </w:t>
      </w:r>
      <w:r w:rsidR="00204062" w:rsidRPr="00C8519C">
        <w:rPr>
          <w:rFonts w:ascii="Times New Roman" w:eastAsia="Calibri" w:hAnsi="Times New Roman" w:cs="Times New Roman"/>
        </w:rPr>
        <w:t xml:space="preserve">adatvédelmi </w:t>
      </w:r>
      <w:r w:rsidR="006960D9" w:rsidRPr="00C8519C">
        <w:rPr>
          <w:rFonts w:ascii="Times New Roman" w:eastAsia="Calibri" w:hAnsi="Times New Roman" w:cs="Times New Roman"/>
        </w:rPr>
        <w:t xml:space="preserve">szakembere </w:t>
      </w:r>
      <w:r w:rsidR="00204062" w:rsidRPr="00C8519C">
        <w:rPr>
          <w:rFonts w:ascii="Times New Roman" w:eastAsia="Calibri" w:hAnsi="Times New Roman" w:cs="Times New Roman"/>
        </w:rPr>
        <w:t>felelős.</w:t>
      </w:r>
    </w:p>
    <w:p w:rsidR="00204062" w:rsidRPr="00204062" w:rsidRDefault="00204062" w:rsidP="00204062">
      <w:pPr>
        <w:spacing w:after="0" w:line="276" w:lineRule="auto"/>
        <w:jc w:val="both"/>
        <w:rPr>
          <w:rFonts w:ascii="Times New Roman" w:eastAsia="Calibri" w:hAnsi="Times New Roman" w:cs="Times New Roman"/>
        </w:rPr>
      </w:pPr>
    </w:p>
    <w:p w:rsidR="00204062" w:rsidRPr="00204062" w:rsidRDefault="00CD4FB7" w:rsidP="00204062">
      <w:pPr>
        <w:spacing w:after="0" w:line="276" w:lineRule="auto"/>
        <w:jc w:val="both"/>
        <w:rPr>
          <w:rFonts w:ascii="Times New Roman" w:eastAsia="Calibri" w:hAnsi="Times New Roman" w:cs="Times New Roman"/>
        </w:rPr>
      </w:pPr>
      <w:r>
        <w:rPr>
          <w:rFonts w:ascii="Times New Roman" w:eastAsia="Calibri" w:hAnsi="Times New Roman" w:cs="Times New Roman"/>
        </w:rPr>
        <w:t>13</w:t>
      </w:r>
      <w:r w:rsidR="00204062" w:rsidRPr="00204062">
        <w:rPr>
          <w:rFonts w:ascii="Times New Roman" w:eastAsia="Calibri" w:hAnsi="Times New Roman" w:cs="Times New Roman"/>
        </w:rPr>
        <w:t xml:space="preserve">.17. </w:t>
      </w:r>
      <w:r w:rsidR="00204062" w:rsidRPr="00C8519C">
        <w:rPr>
          <w:rFonts w:ascii="Times New Roman" w:eastAsia="Calibri" w:hAnsi="Times New Roman" w:cs="Times New Roman"/>
        </w:rPr>
        <w:t xml:space="preserve">A </w:t>
      </w:r>
      <w:r w:rsidR="00C8519C" w:rsidRPr="00C8519C">
        <w:rPr>
          <w:rFonts w:ascii="Times New Roman" w:eastAsia="Calibri" w:hAnsi="Times New Roman" w:cs="Times New Roman"/>
        </w:rPr>
        <w:t>13</w:t>
      </w:r>
      <w:r w:rsidR="00204062" w:rsidRPr="00C8519C">
        <w:rPr>
          <w:rFonts w:ascii="Times New Roman" w:eastAsia="Calibri" w:hAnsi="Times New Roman" w:cs="Times New Roman"/>
        </w:rPr>
        <w:t xml:space="preserve">.4. szerinti </w:t>
      </w:r>
      <w:r w:rsidR="00204062" w:rsidRPr="00204062">
        <w:rPr>
          <w:rFonts w:ascii="Times New Roman" w:eastAsia="Calibri" w:hAnsi="Times New Roman" w:cs="Times New Roman"/>
        </w:rPr>
        <w:t xml:space="preserve">tájékoztatást az adatvédelmi </w:t>
      </w:r>
      <w:r w:rsidR="006960D9">
        <w:rPr>
          <w:rFonts w:ascii="Times New Roman" w:eastAsia="Calibri" w:hAnsi="Times New Roman" w:cs="Times New Roman"/>
        </w:rPr>
        <w:t>felelős</w:t>
      </w:r>
      <w:r w:rsidR="00204062" w:rsidRPr="00204062">
        <w:rPr>
          <w:rFonts w:ascii="Times New Roman" w:eastAsia="Calibri" w:hAnsi="Times New Roman" w:cs="Times New Roman"/>
        </w:rPr>
        <w:t xml:space="preserve"> a</w:t>
      </w:r>
      <w:r w:rsidR="006960D9">
        <w:rPr>
          <w:rFonts w:ascii="Times New Roman" w:eastAsia="Calibri" w:hAnsi="Times New Roman" w:cs="Times New Roman"/>
        </w:rPr>
        <w:t>z elnök</w:t>
      </w:r>
      <w:r w:rsidR="00204062" w:rsidRPr="00204062">
        <w:rPr>
          <w:rFonts w:ascii="Times New Roman" w:eastAsia="Calibri" w:hAnsi="Times New Roman" w:cs="Times New Roman"/>
        </w:rPr>
        <w:t xml:space="preserve"> jóváhagyásával teszi meg. </w:t>
      </w:r>
    </w:p>
    <w:p w:rsidR="00204062" w:rsidRDefault="00204062" w:rsidP="00204062">
      <w:pPr>
        <w:spacing w:after="0" w:line="276" w:lineRule="auto"/>
        <w:jc w:val="both"/>
        <w:rPr>
          <w:rFonts w:ascii="Times New Roman" w:eastAsia="Calibri" w:hAnsi="Times New Roman" w:cs="Times New Roman"/>
        </w:rPr>
      </w:pPr>
    </w:p>
    <w:p w:rsidR="000F46C2" w:rsidRPr="00204062" w:rsidRDefault="000F46C2" w:rsidP="00204062">
      <w:pPr>
        <w:spacing w:after="0" w:line="276" w:lineRule="auto"/>
        <w:jc w:val="both"/>
        <w:rPr>
          <w:rFonts w:ascii="Times New Roman" w:eastAsia="Calibri" w:hAnsi="Times New Roman" w:cs="Times New Roman"/>
        </w:rPr>
      </w:pPr>
    </w:p>
    <w:p w:rsidR="00204062" w:rsidRPr="00204062" w:rsidRDefault="00CD4FB7" w:rsidP="00CD4FB7">
      <w:pPr>
        <w:pStyle w:val="Alcm"/>
        <w:rPr>
          <w:rFonts w:eastAsia="Times New Roman"/>
          <w:lang w:val="x-none"/>
        </w:rPr>
      </w:pPr>
      <w:bookmarkStart w:id="17" w:name="_Toc514220947"/>
      <w:r>
        <w:rPr>
          <w:rFonts w:eastAsia="Times New Roman"/>
        </w:rPr>
        <w:t>14.</w:t>
      </w:r>
      <w:r w:rsidR="000F46C2">
        <w:rPr>
          <w:rFonts w:eastAsia="Times New Roman"/>
        </w:rPr>
        <w:t xml:space="preserve"> </w:t>
      </w:r>
      <w:r w:rsidRPr="00204062">
        <w:rPr>
          <w:rFonts w:eastAsia="Times New Roman"/>
        </w:rPr>
        <w:t>AZ ÉRINTETT TÁJÉKOZTATÁSA A RÁ VONATKOZÓ ADATKEZELÉSRŐL („HOZZÁFÉRÉS”)</w:t>
      </w:r>
      <w:bookmarkEnd w:id="17"/>
    </w:p>
    <w:p w:rsidR="00204062" w:rsidRPr="00204062" w:rsidRDefault="00CD4FB7" w:rsidP="00204062">
      <w:pPr>
        <w:spacing w:after="0" w:line="276" w:lineRule="auto"/>
        <w:jc w:val="both"/>
        <w:rPr>
          <w:rFonts w:ascii="Times New Roman" w:eastAsia="Calibri" w:hAnsi="Times New Roman" w:cs="Times New Roman"/>
        </w:rPr>
      </w:pPr>
      <w:r>
        <w:rPr>
          <w:rFonts w:ascii="Times New Roman" w:eastAsia="Calibri" w:hAnsi="Times New Roman" w:cs="Times New Roman"/>
        </w:rPr>
        <w:t>14.</w:t>
      </w:r>
      <w:r w:rsidR="00204062" w:rsidRPr="00204062">
        <w:rPr>
          <w:rFonts w:ascii="Times New Roman" w:eastAsia="Calibri" w:hAnsi="Times New Roman" w:cs="Times New Roman"/>
        </w:rPr>
        <w:t xml:space="preserve">1. Amennyiben az érintett a GDPR 15. cikke szerinti hozzáférési jogával kíván élni, úgy </w:t>
      </w:r>
      <w:r w:rsidR="006960D9" w:rsidRPr="006960D9">
        <w:rPr>
          <w:rFonts w:ascii="Times New Roman" w:eastAsia="Calibri" w:hAnsi="Times New Roman" w:cs="Times New Roman"/>
        </w:rPr>
        <w:t xml:space="preserve">az Egyesület </w:t>
      </w:r>
      <w:r w:rsidR="00204062" w:rsidRPr="00204062">
        <w:rPr>
          <w:rFonts w:ascii="Times New Roman" w:eastAsia="Calibri" w:hAnsi="Times New Roman" w:cs="Times New Roman"/>
        </w:rPr>
        <w:t xml:space="preserve">az alábbiakról tájékoztatja a </w:t>
      </w:r>
      <w:r w:rsidR="00C8519C" w:rsidRPr="00C8519C">
        <w:rPr>
          <w:rFonts w:ascii="Times New Roman" w:eastAsia="Calibri" w:hAnsi="Times New Roman" w:cs="Times New Roman"/>
        </w:rPr>
        <w:t>13</w:t>
      </w:r>
      <w:r w:rsidR="00204062" w:rsidRPr="00C8519C">
        <w:rPr>
          <w:rFonts w:ascii="Times New Roman" w:eastAsia="Calibri" w:hAnsi="Times New Roman" w:cs="Times New Roman"/>
        </w:rPr>
        <w:t xml:space="preserve">.3. pontban </w:t>
      </w:r>
      <w:r w:rsidR="00204062" w:rsidRPr="00204062">
        <w:rPr>
          <w:rFonts w:ascii="Times New Roman" w:eastAsia="Calibri" w:hAnsi="Times New Roman" w:cs="Times New Roman"/>
        </w:rPr>
        <w:t>foglaltak szerinti válaszában:</w:t>
      </w:r>
    </w:p>
    <w:p w:rsidR="00204062" w:rsidRPr="00204062" w:rsidRDefault="00204062" w:rsidP="00204062">
      <w:pPr>
        <w:numPr>
          <w:ilvl w:val="0"/>
          <w:numId w:val="1"/>
        </w:numPr>
        <w:spacing w:after="0" w:line="276" w:lineRule="auto"/>
        <w:jc w:val="both"/>
        <w:rPr>
          <w:rFonts w:ascii="Times New Roman" w:eastAsia="Calibri" w:hAnsi="Times New Roman" w:cs="Times New Roman"/>
        </w:rPr>
      </w:pPr>
      <w:r w:rsidRPr="00204062">
        <w:rPr>
          <w:rFonts w:ascii="Times New Roman" w:eastAsia="Calibri" w:hAnsi="Times New Roman" w:cs="Times New Roman"/>
        </w:rPr>
        <w:t>az adatkezelés célja vagy céljai,</w:t>
      </w:r>
    </w:p>
    <w:p w:rsidR="00204062" w:rsidRPr="00204062" w:rsidRDefault="00204062" w:rsidP="00204062">
      <w:pPr>
        <w:numPr>
          <w:ilvl w:val="0"/>
          <w:numId w:val="1"/>
        </w:numPr>
        <w:spacing w:after="0" w:line="276" w:lineRule="auto"/>
        <w:jc w:val="both"/>
        <w:rPr>
          <w:rFonts w:ascii="Times New Roman" w:eastAsia="Calibri" w:hAnsi="Times New Roman" w:cs="Times New Roman"/>
        </w:rPr>
      </w:pPr>
      <w:r w:rsidRPr="00204062">
        <w:rPr>
          <w:rFonts w:ascii="Times New Roman" w:eastAsia="Calibri" w:hAnsi="Times New Roman" w:cs="Times New Roman"/>
        </w:rPr>
        <w:t>az érintett személyes adatok kategóriái,</w:t>
      </w:r>
    </w:p>
    <w:p w:rsidR="00204062" w:rsidRPr="00204062" w:rsidRDefault="00204062" w:rsidP="006960D9">
      <w:pPr>
        <w:numPr>
          <w:ilvl w:val="0"/>
          <w:numId w:val="1"/>
        </w:numPr>
        <w:spacing w:after="0" w:line="276" w:lineRule="auto"/>
        <w:jc w:val="both"/>
        <w:rPr>
          <w:rFonts w:ascii="Times New Roman" w:eastAsia="Calibri" w:hAnsi="Times New Roman" w:cs="Times New Roman"/>
        </w:rPr>
      </w:pPr>
      <w:r w:rsidRPr="00204062">
        <w:rPr>
          <w:rFonts w:ascii="Times New Roman" w:eastAsia="Calibri" w:hAnsi="Times New Roman" w:cs="Times New Roman"/>
        </w:rPr>
        <w:t xml:space="preserve">azon címzettek vagy címzettek kategóriái, akikkel, illetve amelyekkel a személyes adatokat </w:t>
      </w:r>
      <w:r w:rsidR="006960D9" w:rsidRPr="006960D9">
        <w:rPr>
          <w:rFonts w:ascii="Times New Roman" w:eastAsia="Calibri" w:hAnsi="Times New Roman" w:cs="Times New Roman"/>
        </w:rPr>
        <w:t>az Egyesület</w:t>
      </w:r>
      <w:r w:rsidRPr="00204062">
        <w:rPr>
          <w:rFonts w:ascii="Times New Roman" w:eastAsia="Calibri" w:hAnsi="Times New Roman" w:cs="Times New Roman"/>
        </w:rPr>
        <w:t xml:space="preserve"> már közölte vagy a jövőben közölni fogja,</w:t>
      </w:r>
    </w:p>
    <w:p w:rsidR="00204062" w:rsidRPr="00204062" w:rsidRDefault="00204062" w:rsidP="00204062">
      <w:pPr>
        <w:numPr>
          <w:ilvl w:val="0"/>
          <w:numId w:val="1"/>
        </w:numPr>
        <w:spacing w:after="0" w:line="276" w:lineRule="auto"/>
        <w:jc w:val="both"/>
        <w:rPr>
          <w:rFonts w:ascii="Times New Roman" w:eastAsia="Calibri" w:hAnsi="Times New Roman" w:cs="Times New Roman"/>
        </w:rPr>
      </w:pPr>
      <w:r w:rsidRPr="00204062">
        <w:rPr>
          <w:rFonts w:ascii="Times New Roman" w:eastAsia="Calibri" w:hAnsi="Times New Roman" w:cs="Times New Roman"/>
        </w:rPr>
        <w:t>a személyes adatok tárolásának tervezett időtartama, vagy ha ez nem lehetséges, ezen időtartam meghatározásának szempontjai,</w:t>
      </w:r>
    </w:p>
    <w:p w:rsidR="00204062" w:rsidRPr="00204062" w:rsidRDefault="00204062" w:rsidP="00204062">
      <w:pPr>
        <w:numPr>
          <w:ilvl w:val="0"/>
          <w:numId w:val="1"/>
        </w:numPr>
        <w:spacing w:after="0" w:line="276" w:lineRule="auto"/>
        <w:jc w:val="both"/>
        <w:rPr>
          <w:rFonts w:ascii="Times New Roman" w:eastAsia="Calibri" w:hAnsi="Times New Roman" w:cs="Times New Roman"/>
        </w:rPr>
      </w:pPr>
      <w:r w:rsidRPr="00204062">
        <w:rPr>
          <w:rFonts w:ascii="Times New Roman" w:eastAsia="Calibri" w:hAnsi="Times New Roman" w:cs="Times New Roman"/>
        </w:rPr>
        <w:t>a helyesbítési jog gyakorlásának szabályai,</w:t>
      </w:r>
    </w:p>
    <w:p w:rsidR="00204062" w:rsidRPr="00204062" w:rsidRDefault="00204062" w:rsidP="00204062">
      <w:pPr>
        <w:numPr>
          <w:ilvl w:val="0"/>
          <w:numId w:val="1"/>
        </w:numPr>
        <w:spacing w:after="0" w:line="276" w:lineRule="auto"/>
        <w:jc w:val="both"/>
        <w:rPr>
          <w:rFonts w:ascii="Times New Roman" w:eastAsia="Calibri" w:hAnsi="Times New Roman" w:cs="Times New Roman"/>
        </w:rPr>
      </w:pPr>
      <w:r w:rsidRPr="00204062">
        <w:rPr>
          <w:rFonts w:ascii="Times New Roman" w:eastAsia="Calibri" w:hAnsi="Times New Roman" w:cs="Times New Roman"/>
        </w:rPr>
        <w:t>a törlési jog gyakorlásának szabályai,</w:t>
      </w:r>
    </w:p>
    <w:p w:rsidR="00204062" w:rsidRPr="00204062" w:rsidRDefault="00204062" w:rsidP="00204062">
      <w:pPr>
        <w:numPr>
          <w:ilvl w:val="0"/>
          <w:numId w:val="1"/>
        </w:numPr>
        <w:spacing w:after="0" w:line="276" w:lineRule="auto"/>
        <w:jc w:val="both"/>
        <w:rPr>
          <w:rFonts w:ascii="Times New Roman" w:eastAsia="Calibri" w:hAnsi="Times New Roman" w:cs="Times New Roman"/>
        </w:rPr>
      </w:pPr>
      <w:r w:rsidRPr="00204062">
        <w:rPr>
          <w:rFonts w:ascii="Times New Roman" w:eastAsia="Calibri" w:hAnsi="Times New Roman" w:cs="Times New Roman"/>
        </w:rPr>
        <w:t>az adatkezelés korlátozására irányuló jog gyakorlásának szabályai,</w:t>
      </w:r>
    </w:p>
    <w:p w:rsidR="00204062" w:rsidRPr="00204062" w:rsidRDefault="00204062" w:rsidP="00204062">
      <w:pPr>
        <w:numPr>
          <w:ilvl w:val="0"/>
          <w:numId w:val="1"/>
        </w:numPr>
        <w:spacing w:after="0" w:line="276" w:lineRule="auto"/>
        <w:jc w:val="both"/>
        <w:rPr>
          <w:rFonts w:ascii="Times New Roman" w:eastAsia="Calibri" w:hAnsi="Times New Roman" w:cs="Times New Roman"/>
        </w:rPr>
      </w:pPr>
      <w:r w:rsidRPr="00204062">
        <w:rPr>
          <w:rFonts w:ascii="Times New Roman" w:eastAsia="Calibri" w:hAnsi="Times New Roman" w:cs="Times New Roman"/>
        </w:rPr>
        <w:t>a tiltakozási jog gyakorlásának szabályai,</w:t>
      </w:r>
    </w:p>
    <w:p w:rsidR="00204062" w:rsidRPr="00204062" w:rsidRDefault="00204062" w:rsidP="00204062">
      <w:pPr>
        <w:numPr>
          <w:ilvl w:val="0"/>
          <w:numId w:val="1"/>
        </w:numPr>
        <w:spacing w:after="0" w:line="276" w:lineRule="auto"/>
        <w:jc w:val="both"/>
        <w:rPr>
          <w:rFonts w:ascii="Times New Roman" w:eastAsia="Calibri" w:hAnsi="Times New Roman" w:cs="Times New Roman"/>
        </w:rPr>
      </w:pPr>
      <w:r w:rsidRPr="00204062">
        <w:rPr>
          <w:rFonts w:ascii="Times New Roman" w:eastAsia="Calibri" w:hAnsi="Times New Roman" w:cs="Times New Roman"/>
        </w:rPr>
        <w:t>a N</w:t>
      </w:r>
      <w:r w:rsidR="00C662D1">
        <w:rPr>
          <w:rFonts w:ascii="Times New Roman" w:eastAsia="Calibri" w:hAnsi="Times New Roman" w:cs="Times New Roman"/>
        </w:rPr>
        <w:t>AIH-</w:t>
      </w:r>
      <w:r w:rsidRPr="00204062">
        <w:rPr>
          <w:rFonts w:ascii="Times New Roman" w:eastAsia="Calibri" w:hAnsi="Times New Roman" w:cs="Times New Roman"/>
        </w:rPr>
        <w:t xml:space="preserve">hoz való panasz benyújtásának joga, </w:t>
      </w:r>
    </w:p>
    <w:p w:rsidR="00204062" w:rsidRPr="00204062" w:rsidRDefault="00204062" w:rsidP="00204062">
      <w:pPr>
        <w:numPr>
          <w:ilvl w:val="0"/>
          <w:numId w:val="1"/>
        </w:numPr>
        <w:spacing w:after="0" w:line="276" w:lineRule="auto"/>
        <w:jc w:val="both"/>
        <w:rPr>
          <w:rFonts w:ascii="Times New Roman" w:eastAsia="Calibri" w:hAnsi="Times New Roman" w:cs="Times New Roman"/>
        </w:rPr>
      </w:pPr>
      <w:r w:rsidRPr="00204062">
        <w:rPr>
          <w:rFonts w:ascii="Times New Roman" w:eastAsia="Calibri" w:hAnsi="Times New Roman" w:cs="Times New Roman"/>
        </w:rPr>
        <w:t>ha a személyes adatok forrás nem az érintett, a forrásra vonatkozó minden elérhető információ,</w:t>
      </w:r>
    </w:p>
    <w:p w:rsidR="00204062" w:rsidRPr="00204062" w:rsidRDefault="00204062" w:rsidP="00204062">
      <w:pPr>
        <w:numPr>
          <w:ilvl w:val="0"/>
          <w:numId w:val="1"/>
        </w:numPr>
        <w:spacing w:after="0" w:line="276" w:lineRule="auto"/>
        <w:jc w:val="both"/>
        <w:rPr>
          <w:rFonts w:ascii="Times New Roman" w:eastAsia="Calibri" w:hAnsi="Times New Roman" w:cs="Times New Roman"/>
        </w:rPr>
      </w:pPr>
      <w:r w:rsidRPr="00204062">
        <w:rPr>
          <w:rFonts w:ascii="Times New Roman" w:eastAsia="Calibri" w:hAnsi="Times New Roman" w:cs="Times New Roman"/>
        </w:rPr>
        <w:t>amennyiben az adatkezelés automatizált döntéshozatalon alapszik, úgy ennek ténye, valamint az alkalmazott logikára és arra vonatkozó érthető információk.</w:t>
      </w:r>
    </w:p>
    <w:p w:rsidR="00204062" w:rsidRPr="00204062" w:rsidRDefault="00204062" w:rsidP="00204062">
      <w:pPr>
        <w:spacing w:after="0" w:line="276" w:lineRule="auto"/>
        <w:jc w:val="both"/>
        <w:rPr>
          <w:rFonts w:ascii="Times New Roman" w:eastAsia="Calibri" w:hAnsi="Times New Roman" w:cs="Times New Roman"/>
        </w:rPr>
      </w:pPr>
    </w:p>
    <w:p w:rsidR="00204062" w:rsidRPr="00204062" w:rsidRDefault="00CD4FB7" w:rsidP="00204062">
      <w:pPr>
        <w:spacing w:after="0" w:line="276" w:lineRule="auto"/>
        <w:jc w:val="both"/>
        <w:rPr>
          <w:rFonts w:ascii="Times New Roman" w:eastAsia="Calibri" w:hAnsi="Times New Roman" w:cs="Times New Roman"/>
        </w:rPr>
      </w:pPr>
      <w:r>
        <w:rPr>
          <w:rFonts w:ascii="Times New Roman" w:eastAsia="Calibri" w:hAnsi="Times New Roman" w:cs="Times New Roman"/>
        </w:rPr>
        <w:t>14</w:t>
      </w:r>
      <w:r w:rsidR="00204062" w:rsidRPr="00204062">
        <w:rPr>
          <w:rFonts w:ascii="Times New Roman" w:eastAsia="Calibri" w:hAnsi="Times New Roman" w:cs="Times New Roman"/>
        </w:rPr>
        <w:t xml:space="preserve">.2. </w:t>
      </w:r>
      <w:r w:rsidR="006960D9">
        <w:rPr>
          <w:rFonts w:ascii="Times New Roman" w:eastAsia="Calibri" w:hAnsi="Times New Roman" w:cs="Times New Roman"/>
        </w:rPr>
        <w:t>A</w:t>
      </w:r>
      <w:r w:rsidR="006960D9" w:rsidRPr="006960D9">
        <w:rPr>
          <w:rFonts w:ascii="Times New Roman" w:eastAsia="Calibri" w:hAnsi="Times New Roman" w:cs="Times New Roman"/>
        </w:rPr>
        <w:t xml:space="preserve">z Egyesület </w:t>
      </w:r>
      <w:r w:rsidR="00204062" w:rsidRPr="00204062">
        <w:rPr>
          <w:rFonts w:ascii="Times New Roman" w:eastAsia="Calibri" w:hAnsi="Times New Roman" w:cs="Times New Roman"/>
        </w:rPr>
        <w:t xml:space="preserve">a </w:t>
      </w:r>
      <w:r w:rsidRPr="00CD4FB7">
        <w:rPr>
          <w:rFonts w:ascii="Times New Roman" w:eastAsia="Calibri" w:hAnsi="Times New Roman" w:cs="Times New Roman"/>
        </w:rPr>
        <w:t>14</w:t>
      </w:r>
      <w:r w:rsidR="00204062" w:rsidRPr="00CD4FB7">
        <w:rPr>
          <w:rFonts w:ascii="Times New Roman" w:eastAsia="Calibri" w:hAnsi="Times New Roman" w:cs="Times New Roman"/>
        </w:rPr>
        <w:t xml:space="preserve">.1. </w:t>
      </w:r>
      <w:r w:rsidR="00204062" w:rsidRPr="00204062">
        <w:rPr>
          <w:rFonts w:ascii="Times New Roman" w:eastAsia="Calibri" w:hAnsi="Times New Roman" w:cs="Times New Roman"/>
        </w:rPr>
        <w:t>szerinti tájékoztatás során az adatkezelés tárgyát képező személyes adatok másolatát az érintett kérelmére az érintett rendelkezésére bocsátja.</w:t>
      </w:r>
    </w:p>
    <w:p w:rsidR="00204062" w:rsidRPr="00204062" w:rsidRDefault="00204062" w:rsidP="00204062">
      <w:pPr>
        <w:spacing w:after="0" w:line="276" w:lineRule="auto"/>
        <w:jc w:val="both"/>
        <w:rPr>
          <w:rFonts w:ascii="Times New Roman" w:eastAsia="Calibri" w:hAnsi="Times New Roman" w:cs="Times New Roman"/>
        </w:rPr>
      </w:pPr>
    </w:p>
    <w:p w:rsidR="00204062" w:rsidRPr="00204062" w:rsidRDefault="00063C43" w:rsidP="00204062">
      <w:pPr>
        <w:spacing w:after="0" w:line="276" w:lineRule="auto"/>
        <w:jc w:val="both"/>
        <w:rPr>
          <w:rFonts w:ascii="Times New Roman" w:eastAsia="Calibri" w:hAnsi="Times New Roman" w:cs="Times New Roman"/>
        </w:rPr>
      </w:pPr>
      <w:r>
        <w:rPr>
          <w:rFonts w:ascii="Times New Roman" w:eastAsia="Calibri" w:hAnsi="Times New Roman" w:cs="Times New Roman"/>
        </w:rPr>
        <w:t>14</w:t>
      </w:r>
      <w:r w:rsidR="00204062" w:rsidRPr="00204062">
        <w:rPr>
          <w:rFonts w:ascii="Times New Roman" w:eastAsia="Calibri" w:hAnsi="Times New Roman" w:cs="Times New Roman"/>
        </w:rPr>
        <w:t xml:space="preserve">.3. </w:t>
      </w:r>
      <w:r w:rsidR="00204062" w:rsidRPr="00C8519C">
        <w:rPr>
          <w:rFonts w:ascii="Times New Roman" w:eastAsia="Calibri" w:hAnsi="Times New Roman" w:cs="Times New Roman"/>
        </w:rPr>
        <w:t xml:space="preserve">A </w:t>
      </w:r>
      <w:r w:rsidR="00C8519C" w:rsidRPr="00C8519C">
        <w:rPr>
          <w:rFonts w:ascii="Times New Roman" w:eastAsia="Calibri" w:hAnsi="Times New Roman" w:cs="Times New Roman"/>
        </w:rPr>
        <w:t>13</w:t>
      </w:r>
      <w:r w:rsidR="00204062" w:rsidRPr="00C8519C">
        <w:rPr>
          <w:rFonts w:ascii="Times New Roman" w:eastAsia="Calibri" w:hAnsi="Times New Roman" w:cs="Times New Roman"/>
        </w:rPr>
        <w:t xml:space="preserve">.8. </w:t>
      </w:r>
      <w:r w:rsidR="00204062" w:rsidRPr="00204062">
        <w:rPr>
          <w:rFonts w:ascii="Times New Roman" w:eastAsia="Calibri" w:hAnsi="Times New Roman" w:cs="Times New Roman"/>
        </w:rPr>
        <w:t xml:space="preserve">pontban foglaltak szerint </w:t>
      </w:r>
      <w:r w:rsidR="006960D9" w:rsidRPr="006960D9">
        <w:rPr>
          <w:rFonts w:ascii="Times New Roman" w:eastAsia="Calibri" w:hAnsi="Times New Roman" w:cs="Times New Roman"/>
        </w:rPr>
        <w:t xml:space="preserve">az Egyesület </w:t>
      </w:r>
      <w:r w:rsidR="00204062" w:rsidRPr="00204062">
        <w:rPr>
          <w:rFonts w:ascii="Times New Roman" w:eastAsia="Calibri" w:hAnsi="Times New Roman" w:cs="Times New Roman"/>
        </w:rPr>
        <w:t xml:space="preserve">egyetlen munkatársa sem ad tájékoztatást </w:t>
      </w:r>
      <w:r w:rsidR="006960D9" w:rsidRPr="006960D9">
        <w:rPr>
          <w:rFonts w:ascii="Times New Roman" w:eastAsia="Calibri" w:hAnsi="Times New Roman" w:cs="Times New Roman"/>
        </w:rPr>
        <w:t xml:space="preserve">az Egyesület </w:t>
      </w:r>
      <w:r w:rsidR="00204062" w:rsidRPr="00204062">
        <w:rPr>
          <w:rFonts w:ascii="Times New Roman" w:eastAsia="Calibri" w:hAnsi="Times New Roman" w:cs="Times New Roman"/>
        </w:rPr>
        <w:t>által kezelt konkrét személyes adatról telefonos úton.</w:t>
      </w:r>
    </w:p>
    <w:p w:rsidR="00063C43" w:rsidRDefault="00063C43" w:rsidP="00CD4FB7">
      <w:pPr>
        <w:pStyle w:val="Alcm"/>
        <w:rPr>
          <w:rFonts w:eastAsia="Times New Roman"/>
        </w:rPr>
      </w:pPr>
      <w:bookmarkStart w:id="18" w:name="_Toc514220948"/>
    </w:p>
    <w:p w:rsidR="00063C43" w:rsidRDefault="00063C43" w:rsidP="00CD4FB7">
      <w:pPr>
        <w:pStyle w:val="Alcm"/>
        <w:rPr>
          <w:rFonts w:eastAsia="Times New Roman"/>
        </w:rPr>
      </w:pPr>
    </w:p>
    <w:p w:rsidR="00204062" w:rsidRPr="00204062" w:rsidRDefault="00CD4FB7" w:rsidP="00CD4FB7">
      <w:pPr>
        <w:pStyle w:val="Alcm"/>
        <w:rPr>
          <w:rFonts w:eastAsia="Times New Roman"/>
          <w:lang w:val="x-none"/>
        </w:rPr>
      </w:pPr>
      <w:r>
        <w:rPr>
          <w:rFonts w:eastAsia="Times New Roman"/>
        </w:rPr>
        <w:t>15.</w:t>
      </w:r>
      <w:r w:rsidR="00063C43">
        <w:rPr>
          <w:rFonts w:eastAsia="Times New Roman"/>
        </w:rPr>
        <w:t xml:space="preserve"> </w:t>
      </w:r>
      <w:r w:rsidRPr="00204062">
        <w:rPr>
          <w:rFonts w:eastAsia="Times New Roman"/>
        </w:rPr>
        <w:t>AZ ÉRINTETT HELYESBÍTÉSHEZ VALÓ JOGA</w:t>
      </w:r>
      <w:bookmarkEnd w:id="18"/>
    </w:p>
    <w:p w:rsidR="00204062" w:rsidRPr="00204062" w:rsidRDefault="00CD4FB7" w:rsidP="00204062">
      <w:pPr>
        <w:spacing w:after="0" w:line="276" w:lineRule="auto"/>
        <w:jc w:val="both"/>
        <w:rPr>
          <w:rFonts w:ascii="Times New Roman" w:eastAsia="Calibri" w:hAnsi="Times New Roman" w:cs="Times New Roman"/>
        </w:rPr>
      </w:pPr>
      <w:r>
        <w:rPr>
          <w:rFonts w:ascii="Times New Roman" w:eastAsia="Calibri" w:hAnsi="Times New Roman" w:cs="Times New Roman"/>
        </w:rPr>
        <w:t>15</w:t>
      </w:r>
      <w:r w:rsidR="00204062" w:rsidRPr="00204062">
        <w:rPr>
          <w:rFonts w:ascii="Times New Roman" w:eastAsia="Calibri" w:hAnsi="Times New Roman" w:cs="Times New Roman"/>
        </w:rPr>
        <w:t xml:space="preserve">.1. Amennyiben az érintett személyes adatának helyesbítését kéri és nem áll rendelkezésre a személyes adat, amelyre a már kezelt adatot helyesbíteni kell, hiánypótlásra hívja fel </w:t>
      </w:r>
      <w:r w:rsidR="006960D9" w:rsidRPr="006960D9">
        <w:rPr>
          <w:rFonts w:ascii="Times New Roman" w:eastAsia="Calibri" w:hAnsi="Times New Roman" w:cs="Times New Roman"/>
        </w:rPr>
        <w:t xml:space="preserve">az Egyesület </w:t>
      </w:r>
      <w:r w:rsidR="00204062" w:rsidRPr="00204062">
        <w:rPr>
          <w:rFonts w:ascii="Times New Roman" w:eastAsia="Calibri" w:hAnsi="Times New Roman" w:cs="Times New Roman"/>
        </w:rPr>
        <w:t>az érintettet.</w:t>
      </w:r>
    </w:p>
    <w:p w:rsidR="00204062" w:rsidRPr="00204062" w:rsidRDefault="00204062" w:rsidP="00204062">
      <w:pPr>
        <w:spacing w:after="0" w:line="276" w:lineRule="auto"/>
        <w:jc w:val="both"/>
        <w:rPr>
          <w:rFonts w:ascii="Times New Roman" w:eastAsia="Calibri" w:hAnsi="Times New Roman" w:cs="Times New Roman"/>
        </w:rPr>
      </w:pPr>
    </w:p>
    <w:p w:rsidR="00204062" w:rsidRPr="00204062" w:rsidRDefault="00CD4FB7" w:rsidP="00204062">
      <w:pPr>
        <w:spacing w:after="0" w:line="276" w:lineRule="auto"/>
        <w:jc w:val="both"/>
        <w:rPr>
          <w:rFonts w:ascii="Times New Roman" w:eastAsia="Calibri" w:hAnsi="Times New Roman" w:cs="Times New Roman"/>
        </w:rPr>
      </w:pPr>
      <w:r>
        <w:rPr>
          <w:rFonts w:ascii="Times New Roman" w:eastAsia="Calibri" w:hAnsi="Times New Roman" w:cs="Times New Roman"/>
        </w:rPr>
        <w:t>15</w:t>
      </w:r>
      <w:r w:rsidR="00204062" w:rsidRPr="00204062">
        <w:rPr>
          <w:rFonts w:ascii="Times New Roman" w:eastAsia="Calibri" w:hAnsi="Times New Roman" w:cs="Times New Roman"/>
        </w:rPr>
        <w:t xml:space="preserve">.2. Amennyiben az érintett személyes adatának helyesbítését kéri és a személyes adat rendelkezésre áll, </w:t>
      </w:r>
      <w:r w:rsidR="006960D9" w:rsidRPr="006960D9">
        <w:rPr>
          <w:rFonts w:ascii="Times New Roman" w:eastAsia="Calibri" w:hAnsi="Times New Roman" w:cs="Times New Roman"/>
        </w:rPr>
        <w:t xml:space="preserve">az Egyesület </w:t>
      </w:r>
      <w:r w:rsidR="00204062" w:rsidRPr="00204062">
        <w:rPr>
          <w:rFonts w:ascii="Times New Roman" w:eastAsia="Calibri" w:hAnsi="Times New Roman" w:cs="Times New Roman"/>
        </w:rPr>
        <w:t>a személyes adatot helyesbíti és azzal egyidőben tájékoztatja az érintettet a helyesbítés tényéről és időpontjáról.</w:t>
      </w:r>
    </w:p>
    <w:p w:rsidR="00063C43" w:rsidRDefault="00063C43" w:rsidP="00063C43">
      <w:pPr>
        <w:pStyle w:val="Alcm"/>
        <w:spacing w:after="0"/>
        <w:rPr>
          <w:rFonts w:eastAsia="Times New Roman"/>
        </w:rPr>
      </w:pPr>
      <w:bookmarkStart w:id="19" w:name="_Toc514220949"/>
    </w:p>
    <w:p w:rsidR="00063C43" w:rsidRDefault="00063C43" w:rsidP="00063C43">
      <w:pPr>
        <w:pStyle w:val="Alcm"/>
        <w:spacing w:after="0"/>
        <w:rPr>
          <w:rFonts w:eastAsia="Times New Roman"/>
        </w:rPr>
      </w:pPr>
    </w:p>
    <w:bookmarkEnd w:id="19"/>
    <w:p w:rsidR="00063C43" w:rsidRPr="00204062" w:rsidRDefault="00063C43" w:rsidP="00063C43">
      <w:pPr>
        <w:pStyle w:val="Alcm"/>
        <w:rPr>
          <w:rFonts w:eastAsia="Times New Roman"/>
          <w:lang w:val="x-none"/>
        </w:rPr>
      </w:pPr>
      <w:r>
        <w:rPr>
          <w:rFonts w:eastAsia="Times New Roman"/>
        </w:rPr>
        <w:t xml:space="preserve">16. </w:t>
      </w:r>
      <w:r w:rsidRPr="00204062">
        <w:rPr>
          <w:rFonts w:eastAsia="Times New Roman"/>
        </w:rPr>
        <w:t xml:space="preserve">AZ ÉRINTETT </w:t>
      </w:r>
      <w:r>
        <w:rPr>
          <w:rFonts w:eastAsia="Times New Roman"/>
        </w:rPr>
        <w:t>TÖRLÉ</w:t>
      </w:r>
      <w:r w:rsidRPr="00204062">
        <w:rPr>
          <w:rFonts w:eastAsia="Times New Roman"/>
        </w:rPr>
        <w:t>SHEZ VALÓ JOGA</w:t>
      </w:r>
    </w:p>
    <w:p w:rsidR="00204062" w:rsidRPr="00204062" w:rsidRDefault="00CD4FB7" w:rsidP="00204062">
      <w:pPr>
        <w:spacing w:after="0" w:line="276" w:lineRule="auto"/>
        <w:jc w:val="both"/>
        <w:rPr>
          <w:rFonts w:ascii="Times New Roman" w:eastAsia="Calibri" w:hAnsi="Times New Roman" w:cs="Times New Roman"/>
        </w:rPr>
      </w:pPr>
      <w:r>
        <w:rPr>
          <w:rFonts w:ascii="Times New Roman" w:eastAsia="Calibri" w:hAnsi="Times New Roman" w:cs="Times New Roman"/>
        </w:rPr>
        <w:t>16</w:t>
      </w:r>
      <w:r w:rsidR="00204062" w:rsidRPr="00204062">
        <w:rPr>
          <w:rFonts w:ascii="Times New Roman" w:eastAsia="Calibri" w:hAnsi="Times New Roman" w:cs="Times New Roman"/>
        </w:rPr>
        <w:t xml:space="preserve">.1. </w:t>
      </w:r>
      <w:r w:rsidR="006960D9">
        <w:rPr>
          <w:rFonts w:ascii="Times New Roman" w:eastAsia="Calibri" w:hAnsi="Times New Roman" w:cs="Times New Roman"/>
        </w:rPr>
        <w:t>A</w:t>
      </w:r>
      <w:r w:rsidR="006960D9" w:rsidRPr="006960D9">
        <w:rPr>
          <w:rFonts w:ascii="Times New Roman" w:eastAsia="Calibri" w:hAnsi="Times New Roman" w:cs="Times New Roman"/>
        </w:rPr>
        <w:t xml:space="preserve">z Egyesület </w:t>
      </w:r>
      <w:r w:rsidR="00204062" w:rsidRPr="00204062">
        <w:rPr>
          <w:rFonts w:ascii="Times New Roman" w:eastAsia="Calibri" w:hAnsi="Times New Roman" w:cs="Times New Roman"/>
        </w:rPr>
        <w:t>az általa kezelt személyes adatot késeledelem nélkül törli, amennyiben az alábbi feltételek egyike megvalósul:</w:t>
      </w:r>
    </w:p>
    <w:p w:rsidR="00204062" w:rsidRPr="00204062" w:rsidRDefault="00204062" w:rsidP="006960D9">
      <w:pPr>
        <w:numPr>
          <w:ilvl w:val="0"/>
          <w:numId w:val="1"/>
        </w:numPr>
        <w:spacing w:after="0" w:line="276" w:lineRule="auto"/>
        <w:jc w:val="both"/>
        <w:rPr>
          <w:rFonts w:ascii="Times New Roman" w:eastAsia="Calibri" w:hAnsi="Times New Roman" w:cs="Times New Roman"/>
        </w:rPr>
      </w:pPr>
      <w:r w:rsidRPr="00204062">
        <w:rPr>
          <w:rFonts w:ascii="Times New Roman" w:eastAsia="Calibri" w:hAnsi="Times New Roman" w:cs="Times New Roman"/>
        </w:rPr>
        <w:t>A személyes adatok</w:t>
      </w:r>
      <w:r w:rsidR="00063C43">
        <w:rPr>
          <w:rFonts w:ascii="Times New Roman" w:eastAsia="Calibri" w:hAnsi="Times New Roman" w:cs="Times New Roman"/>
        </w:rPr>
        <w:t>ra</w:t>
      </w:r>
      <w:r w:rsidRPr="00204062">
        <w:rPr>
          <w:rFonts w:ascii="Times New Roman" w:eastAsia="Calibri" w:hAnsi="Times New Roman" w:cs="Times New Roman"/>
        </w:rPr>
        <w:t xml:space="preserve"> már nincs szükség abból a célból, amelyből azt </w:t>
      </w:r>
      <w:r w:rsidR="006960D9" w:rsidRPr="006960D9">
        <w:rPr>
          <w:rFonts w:ascii="Times New Roman" w:eastAsia="Calibri" w:hAnsi="Times New Roman" w:cs="Times New Roman"/>
        </w:rPr>
        <w:t xml:space="preserve">az Egyesület </w:t>
      </w:r>
      <w:r w:rsidRPr="00204062">
        <w:rPr>
          <w:rFonts w:ascii="Times New Roman" w:eastAsia="Calibri" w:hAnsi="Times New Roman" w:cs="Times New Roman"/>
        </w:rPr>
        <w:t>kezeli.</w:t>
      </w:r>
    </w:p>
    <w:p w:rsidR="00204062" w:rsidRPr="00204062" w:rsidRDefault="00204062" w:rsidP="00204062">
      <w:pPr>
        <w:numPr>
          <w:ilvl w:val="0"/>
          <w:numId w:val="1"/>
        </w:numPr>
        <w:spacing w:after="0" w:line="276" w:lineRule="auto"/>
        <w:jc w:val="both"/>
        <w:rPr>
          <w:rFonts w:ascii="Times New Roman" w:eastAsia="Calibri" w:hAnsi="Times New Roman" w:cs="Times New Roman"/>
        </w:rPr>
      </w:pPr>
      <w:r w:rsidRPr="00204062">
        <w:rPr>
          <w:rFonts w:ascii="Times New Roman" w:eastAsia="Calibri" w:hAnsi="Times New Roman" w:cs="Times New Roman"/>
        </w:rPr>
        <w:t xml:space="preserve">Az adatkezelés jogalapja a </w:t>
      </w:r>
      <w:r w:rsidR="00C8519C" w:rsidRPr="00C8519C">
        <w:rPr>
          <w:rFonts w:ascii="Times New Roman" w:eastAsia="Calibri" w:hAnsi="Times New Roman" w:cs="Times New Roman"/>
        </w:rPr>
        <w:t>6</w:t>
      </w:r>
      <w:r w:rsidRPr="00C8519C">
        <w:rPr>
          <w:rFonts w:ascii="Times New Roman" w:eastAsia="Calibri" w:hAnsi="Times New Roman" w:cs="Times New Roman"/>
        </w:rPr>
        <w:t>.1. vagy a 7.</w:t>
      </w:r>
      <w:r w:rsidR="00C8519C" w:rsidRPr="00C8519C">
        <w:rPr>
          <w:rFonts w:ascii="Times New Roman" w:eastAsia="Calibri" w:hAnsi="Times New Roman" w:cs="Times New Roman"/>
        </w:rPr>
        <w:t xml:space="preserve"> </w:t>
      </w:r>
      <w:r w:rsidRPr="00C8519C">
        <w:rPr>
          <w:rFonts w:ascii="Times New Roman" w:eastAsia="Calibri" w:hAnsi="Times New Roman" w:cs="Times New Roman"/>
        </w:rPr>
        <w:t xml:space="preserve">1. </w:t>
      </w:r>
      <w:r w:rsidRPr="00204062">
        <w:rPr>
          <w:rFonts w:ascii="Times New Roman" w:eastAsia="Calibri" w:hAnsi="Times New Roman" w:cs="Times New Roman"/>
        </w:rPr>
        <w:t>szerinti érintetti hozzájárulás</w:t>
      </w:r>
      <w:r w:rsidR="00063C43">
        <w:rPr>
          <w:rFonts w:ascii="Times New Roman" w:eastAsia="Calibri" w:hAnsi="Times New Roman" w:cs="Times New Roman"/>
        </w:rPr>
        <w:t>,</w:t>
      </w:r>
      <w:r w:rsidRPr="00204062">
        <w:rPr>
          <w:rFonts w:ascii="Times New Roman" w:eastAsia="Calibri" w:hAnsi="Times New Roman" w:cs="Times New Roman"/>
        </w:rPr>
        <w:t xml:space="preserve"> és ezt a hozzájárulását az érintett a Szabályzat </w:t>
      </w:r>
      <w:r w:rsidR="0050622D" w:rsidRPr="0050622D">
        <w:rPr>
          <w:rFonts w:ascii="Times New Roman" w:eastAsia="Calibri" w:hAnsi="Times New Roman" w:cs="Times New Roman"/>
        </w:rPr>
        <w:t>8.5.</w:t>
      </w:r>
      <w:r w:rsidRPr="0050622D">
        <w:rPr>
          <w:rFonts w:ascii="Times New Roman" w:eastAsia="Calibri" w:hAnsi="Times New Roman" w:cs="Times New Roman"/>
        </w:rPr>
        <w:t xml:space="preserve"> </w:t>
      </w:r>
      <w:r w:rsidRPr="00204062">
        <w:rPr>
          <w:rFonts w:ascii="Times New Roman" w:eastAsia="Calibri" w:hAnsi="Times New Roman" w:cs="Times New Roman"/>
        </w:rPr>
        <w:t xml:space="preserve">pontjába foglaltak szerint visszavonja. </w:t>
      </w:r>
    </w:p>
    <w:p w:rsidR="00204062" w:rsidRPr="00204062" w:rsidRDefault="00204062" w:rsidP="00204062">
      <w:pPr>
        <w:numPr>
          <w:ilvl w:val="0"/>
          <w:numId w:val="1"/>
        </w:numPr>
        <w:spacing w:after="0" w:line="276" w:lineRule="auto"/>
        <w:jc w:val="both"/>
        <w:rPr>
          <w:rFonts w:ascii="Times New Roman" w:eastAsia="Calibri" w:hAnsi="Times New Roman" w:cs="Times New Roman"/>
        </w:rPr>
      </w:pPr>
      <w:r w:rsidRPr="00204062">
        <w:rPr>
          <w:rFonts w:ascii="Times New Roman" w:eastAsia="Calibri" w:hAnsi="Times New Roman" w:cs="Times New Roman"/>
        </w:rPr>
        <w:t>Az érintett a Szabályzat 8.7. pontjába foglaltak szerint tiltakozik az adatkezelés ellen.</w:t>
      </w:r>
    </w:p>
    <w:p w:rsidR="00204062" w:rsidRPr="00204062" w:rsidRDefault="006960D9" w:rsidP="006960D9">
      <w:pPr>
        <w:numPr>
          <w:ilvl w:val="0"/>
          <w:numId w:val="1"/>
        </w:numPr>
        <w:spacing w:after="0" w:line="276" w:lineRule="auto"/>
        <w:jc w:val="both"/>
        <w:rPr>
          <w:rFonts w:ascii="Times New Roman" w:eastAsia="Calibri" w:hAnsi="Times New Roman" w:cs="Times New Roman"/>
        </w:rPr>
      </w:pPr>
      <w:r>
        <w:rPr>
          <w:rFonts w:ascii="Times New Roman" w:eastAsia="Calibri" w:hAnsi="Times New Roman" w:cs="Times New Roman"/>
        </w:rPr>
        <w:t>A</w:t>
      </w:r>
      <w:r w:rsidRPr="006960D9">
        <w:rPr>
          <w:rFonts w:ascii="Times New Roman" w:eastAsia="Calibri" w:hAnsi="Times New Roman" w:cs="Times New Roman"/>
        </w:rPr>
        <w:t xml:space="preserve">z Egyesület </w:t>
      </w:r>
      <w:r w:rsidR="00204062" w:rsidRPr="00204062">
        <w:rPr>
          <w:rFonts w:ascii="Times New Roman" w:eastAsia="Calibri" w:hAnsi="Times New Roman" w:cs="Times New Roman"/>
        </w:rPr>
        <w:t>tudomására jut, hogy a személyes adat kezelése jogellenes.</w:t>
      </w:r>
    </w:p>
    <w:p w:rsidR="00204062" w:rsidRPr="00204062" w:rsidRDefault="00204062" w:rsidP="006960D9">
      <w:pPr>
        <w:numPr>
          <w:ilvl w:val="0"/>
          <w:numId w:val="1"/>
        </w:numPr>
        <w:spacing w:after="0" w:line="276" w:lineRule="auto"/>
        <w:jc w:val="both"/>
        <w:rPr>
          <w:rFonts w:ascii="Times New Roman" w:eastAsia="Calibri" w:hAnsi="Times New Roman" w:cs="Times New Roman"/>
        </w:rPr>
      </w:pPr>
      <w:r w:rsidRPr="00204062">
        <w:rPr>
          <w:rFonts w:ascii="Times New Roman" w:eastAsia="Calibri" w:hAnsi="Times New Roman" w:cs="Times New Roman"/>
        </w:rPr>
        <w:t xml:space="preserve">Uniós vagy hatályos magyar jogban előírt jogi kötelezettség úgy teljesíthető, ha </w:t>
      </w:r>
      <w:r w:rsidR="006960D9" w:rsidRPr="006960D9">
        <w:rPr>
          <w:rFonts w:ascii="Times New Roman" w:eastAsia="Calibri" w:hAnsi="Times New Roman" w:cs="Times New Roman"/>
        </w:rPr>
        <w:t xml:space="preserve">az Egyesület </w:t>
      </w:r>
      <w:r w:rsidRPr="00204062">
        <w:rPr>
          <w:rFonts w:ascii="Times New Roman" w:eastAsia="Calibri" w:hAnsi="Times New Roman" w:cs="Times New Roman"/>
        </w:rPr>
        <w:t xml:space="preserve">a személyes adatot törli. </w:t>
      </w:r>
    </w:p>
    <w:p w:rsidR="00204062" w:rsidRPr="00204062" w:rsidRDefault="00204062" w:rsidP="00204062">
      <w:pPr>
        <w:spacing w:after="0" w:line="276" w:lineRule="auto"/>
        <w:jc w:val="both"/>
        <w:rPr>
          <w:rFonts w:ascii="Times New Roman" w:eastAsia="Calibri" w:hAnsi="Times New Roman" w:cs="Times New Roman"/>
        </w:rPr>
      </w:pPr>
    </w:p>
    <w:p w:rsidR="00204062" w:rsidRPr="00204062" w:rsidRDefault="00CD4FB7" w:rsidP="00204062">
      <w:pPr>
        <w:spacing w:after="0" w:line="276" w:lineRule="auto"/>
        <w:jc w:val="both"/>
        <w:rPr>
          <w:rFonts w:ascii="Times New Roman" w:eastAsia="Calibri" w:hAnsi="Times New Roman" w:cs="Times New Roman"/>
        </w:rPr>
      </w:pPr>
      <w:r>
        <w:rPr>
          <w:rFonts w:ascii="Times New Roman" w:eastAsia="Calibri" w:hAnsi="Times New Roman" w:cs="Times New Roman"/>
        </w:rPr>
        <w:t>16</w:t>
      </w:r>
      <w:r w:rsidR="00204062" w:rsidRPr="00204062">
        <w:rPr>
          <w:rFonts w:ascii="Times New Roman" w:eastAsia="Calibri" w:hAnsi="Times New Roman" w:cs="Times New Roman"/>
        </w:rPr>
        <w:t xml:space="preserve">.2. A személyes adatot </w:t>
      </w:r>
      <w:r w:rsidR="00A7560F" w:rsidRPr="00A7560F">
        <w:rPr>
          <w:rFonts w:ascii="Times New Roman" w:eastAsia="Calibri" w:hAnsi="Times New Roman" w:cs="Times New Roman"/>
        </w:rPr>
        <w:t xml:space="preserve">az Egyesület </w:t>
      </w:r>
      <w:r w:rsidR="00204062" w:rsidRPr="00204062">
        <w:rPr>
          <w:rFonts w:ascii="Times New Roman" w:eastAsia="Calibri" w:hAnsi="Times New Roman" w:cs="Times New Roman"/>
        </w:rPr>
        <w:t>olyan módon törli, hogy helyreállítása többé ne legyen lehetséges.</w:t>
      </w:r>
    </w:p>
    <w:p w:rsidR="00204062" w:rsidRPr="00204062" w:rsidRDefault="00204062" w:rsidP="00204062">
      <w:pPr>
        <w:spacing w:after="0" w:line="276" w:lineRule="auto"/>
        <w:jc w:val="both"/>
        <w:rPr>
          <w:rFonts w:ascii="Times New Roman" w:eastAsia="Calibri" w:hAnsi="Times New Roman" w:cs="Times New Roman"/>
        </w:rPr>
      </w:pPr>
    </w:p>
    <w:p w:rsidR="00204062" w:rsidRPr="00204062" w:rsidRDefault="00CD4FB7" w:rsidP="00204062">
      <w:pPr>
        <w:spacing w:after="0" w:line="276" w:lineRule="auto"/>
        <w:jc w:val="both"/>
        <w:rPr>
          <w:rFonts w:ascii="Times New Roman" w:eastAsia="Calibri" w:hAnsi="Times New Roman" w:cs="Times New Roman"/>
        </w:rPr>
      </w:pPr>
      <w:r>
        <w:rPr>
          <w:rFonts w:ascii="Times New Roman" w:eastAsia="Calibri" w:hAnsi="Times New Roman" w:cs="Times New Roman"/>
        </w:rPr>
        <w:t>16</w:t>
      </w:r>
      <w:r w:rsidR="00204062" w:rsidRPr="00204062">
        <w:rPr>
          <w:rFonts w:ascii="Times New Roman" w:eastAsia="Calibri" w:hAnsi="Times New Roman" w:cs="Times New Roman"/>
        </w:rPr>
        <w:t xml:space="preserve">.3. Amennyiben a személyes adat a személyes adatot hordozó adathordozóról nem törölhető, </w:t>
      </w:r>
      <w:r w:rsidR="00A7560F" w:rsidRPr="00A7560F">
        <w:rPr>
          <w:rFonts w:ascii="Times New Roman" w:eastAsia="Calibri" w:hAnsi="Times New Roman" w:cs="Times New Roman"/>
        </w:rPr>
        <w:t xml:space="preserve">az Egyesület </w:t>
      </w:r>
      <w:r w:rsidR="00204062" w:rsidRPr="00204062">
        <w:rPr>
          <w:rFonts w:ascii="Times New Roman" w:eastAsia="Calibri" w:hAnsi="Times New Roman" w:cs="Times New Roman"/>
        </w:rPr>
        <w:t>a személyes adat adathordozóját megsemmisíti.</w:t>
      </w:r>
    </w:p>
    <w:p w:rsidR="00204062" w:rsidRPr="00204062" w:rsidRDefault="00204062" w:rsidP="00204062">
      <w:pPr>
        <w:spacing w:after="0" w:line="276" w:lineRule="auto"/>
        <w:jc w:val="both"/>
        <w:rPr>
          <w:rFonts w:ascii="Times New Roman" w:eastAsia="Calibri" w:hAnsi="Times New Roman" w:cs="Times New Roman"/>
        </w:rPr>
      </w:pPr>
    </w:p>
    <w:p w:rsidR="00204062" w:rsidRPr="00204062" w:rsidRDefault="00CD4FB7" w:rsidP="00204062">
      <w:pPr>
        <w:spacing w:after="0" w:line="276" w:lineRule="auto"/>
        <w:jc w:val="both"/>
        <w:rPr>
          <w:rFonts w:ascii="Times New Roman" w:eastAsia="Calibri" w:hAnsi="Times New Roman" w:cs="Times New Roman"/>
        </w:rPr>
      </w:pPr>
      <w:r>
        <w:rPr>
          <w:rFonts w:ascii="Times New Roman" w:eastAsia="Calibri" w:hAnsi="Times New Roman" w:cs="Times New Roman"/>
        </w:rPr>
        <w:t>16</w:t>
      </w:r>
      <w:r w:rsidR="00204062" w:rsidRPr="00204062">
        <w:rPr>
          <w:rFonts w:ascii="Times New Roman" w:eastAsia="Calibri" w:hAnsi="Times New Roman" w:cs="Times New Roman"/>
        </w:rPr>
        <w:t xml:space="preserve">.4. Amennyiben az érintett olyan személyes adatot kíván töröltetni, amely hiányában az érintett és </w:t>
      </w:r>
      <w:r w:rsidR="00A7560F" w:rsidRPr="00A7560F">
        <w:rPr>
          <w:rFonts w:ascii="Times New Roman" w:eastAsia="Calibri" w:hAnsi="Times New Roman" w:cs="Times New Roman"/>
        </w:rPr>
        <w:t>az Egyesület</w:t>
      </w:r>
      <w:r w:rsidR="00204062" w:rsidRPr="00204062">
        <w:rPr>
          <w:rFonts w:ascii="Times New Roman" w:eastAsia="Calibri" w:hAnsi="Times New Roman" w:cs="Times New Roman"/>
        </w:rPr>
        <w:t xml:space="preserve"> közötti jogviszony nem tartható fenn, a jogviszony megszűnik. Erről azonban a törlés előtt </w:t>
      </w:r>
      <w:r w:rsidR="00A7560F" w:rsidRPr="00A7560F">
        <w:rPr>
          <w:rFonts w:ascii="Times New Roman" w:eastAsia="Calibri" w:hAnsi="Times New Roman" w:cs="Times New Roman"/>
        </w:rPr>
        <w:t>az Egyesület</w:t>
      </w:r>
      <w:r w:rsidR="00204062" w:rsidRPr="00204062">
        <w:rPr>
          <w:rFonts w:ascii="Times New Roman" w:eastAsia="Calibri" w:hAnsi="Times New Roman" w:cs="Times New Roman"/>
        </w:rPr>
        <w:t xml:space="preserve"> tájékoztatja az érintettet</w:t>
      </w:r>
      <w:r w:rsidR="00063C43">
        <w:rPr>
          <w:rFonts w:ascii="Times New Roman" w:eastAsia="Calibri" w:hAnsi="Times New Roman" w:cs="Times New Roman"/>
        </w:rPr>
        <w:t>,</w:t>
      </w:r>
      <w:r w:rsidR="00204062" w:rsidRPr="00204062">
        <w:rPr>
          <w:rFonts w:ascii="Times New Roman" w:eastAsia="Calibri" w:hAnsi="Times New Roman" w:cs="Times New Roman"/>
        </w:rPr>
        <w:t xml:space="preserve"> és amennyiben törlési kérelmét fenntartja, a törlés megtörténik. A törlési kérelem fenntartásának minősül, ha a tájékoztatás kézbesítésétől számított 3 napon belül az érintett törlési kérelmét nem vonja vissza.</w:t>
      </w:r>
    </w:p>
    <w:p w:rsidR="00204062" w:rsidRPr="00204062" w:rsidRDefault="00204062" w:rsidP="00204062">
      <w:pPr>
        <w:spacing w:after="0" w:line="276" w:lineRule="auto"/>
        <w:jc w:val="both"/>
        <w:rPr>
          <w:rFonts w:ascii="Times New Roman" w:eastAsia="Calibri" w:hAnsi="Times New Roman" w:cs="Times New Roman"/>
        </w:rPr>
      </w:pPr>
    </w:p>
    <w:p w:rsidR="00204062" w:rsidRPr="00204062" w:rsidRDefault="00CD4FB7" w:rsidP="00204062">
      <w:pPr>
        <w:spacing w:after="0" w:line="276" w:lineRule="auto"/>
        <w:jc w:val="both"/>
        <w:rPr>
          <w:rFonts w:ascii="Times New Roman" w:eastAsia="Calibri" w:hAnsi="Times New Roman" w:cs="Times New Roman"/>
        </w:rPr>
      </w:pPr>
      <w:r>
        <w:rPr>
          <w:rFonts w:ascii="Times New Roman" w:eastAsia="Calibri" w:hAnsi="Times New Roman" w:cs="Times New Roman"/>
        </w:rPr>
        <w:t>16.</w:t>
      </w:r>
      <w:r w:rsidR="00204062" w:rsidRPr="00204062">
        <w:rPr>
          <w:rFonts w:ascii="Times New Roman" w:eastAsia="Calibri" w:hAnsi="Times New Roman" w:cs="Times New Roman"/>
        </w:rPr>
        <w:t>5. A személyes adat törlésére vagy az adathordozó megsemmisítésre az alábbi szabályok közül a felsorolásban előbb szereplő szabályt kell alkalmazni. Amennyiben az alkalmazandó szabály az adott személyes adatra nézve nem értelmezhető, a felsorolásban soron következő szabályt kell alkalmazni:</w:t>
      </w:r>
    </w:p>
    <w:p w:rsidR="00204062" w:rsidRPr="00204062" w:rsidRDefault="00204062" w:rsidP="00204062">
      <w:pPr>
        <w:numPr>
          <w:ilvl w:val="0"/>
          <w:numId w:val="2"/>
        </w:numPr>
        <w:spacing w:after="0" w:line="276" w:lineRule="auto"/>
        <w:jc w:val="both"/>
        <w:rPr>
          <w:rFonts w:ascii="Times New Roman" w:eastAsia="Calibri" w:hAnsi="Times New Roman" w:cs="Times New Roman"/>
        </w:rPr>
      </w:pPr>
      <w:r w:rsidRPr="00204062">
        <w:rPr>
          <w:rFonts w:ascii="Times New Roman" w:eastAsia="Calibri" w:hAnsi="Times New Roman" w:cs="Times New Roman"/>
        </w:rPr>
        <w:t>a személyes adat kezelésének megszüntetésére vonatkozó kötelező jogszabályi előírás;</w:t>
      </w:r>
    </w:p>
    <w:p w:rsidR="00204062" w:rsidRPr="00204062" w:rsidRDefault="00204062" w:rsidP="00204062">
      <w:pPr>
        <w:numPr>
          <w:ilvl w:val="0"/>
          <w:numId w:val="2"/>
        </w:numPr>
        <w:spacing w:after="0" w:line="276" w:lineRule="auto"/>
        <w:jc w:val="both"/>
        <w:rPr>
          <w:rFonts w:ascii="Times New Roman" w:eastAsia="Calibri" w:hAnsi="Times New Roman" w:cs="Times New Roman"/>
        </w:rPr>
      </w:pPr>
      <w:r w:rsidRPr="00204062">
        <w:rPr>
          <w:rFonts w:ascii="Times New Roman" w:eastAsia="Calibri" w:hAnsi="Times New Roman" w:cs="Times New Roman"/>
          <w:bCs/>
        </w:rPr>
        <w:t>a közfeladatot ellátó szervek iratkezelésének általános követelményeiről szóló 335/2005. (XII. 29.) Korm. rendelet</w:t>
      </w:r>
      <w:r w:rsidRPr="00204062">
        <w:rPr>
          <w:rFonts w:ascii="Times New Roman" w:eastAsia="Calibri" w:hAnsi="Times New Roman" w:cs="Times New Roman"/>
        </w:rPr>
        <w:t xml:space="preserve"> a személyes adatot hordozó papíralapú dokumentum megsemmisítésére vonatkozó előírás,</w:t>
      </w:r>
    </w:p>
    <w:p w:rsidR="00204062" w:rsidRPr="00204062" w:rsidRDefault="00A7560F" w:rsidP="00A7560F">
      <w:pPr>
        <w:numPr>
          <w:ilvl w:val="0"/>
          <w:numId w:val="2"/>
        </w:numPr>
        <w:spacing w:after="0" w:line="276" w:lineRule="auto"/>
        <w:jc w:val="both"/>
        <w:rPr>
          <w:rFonts w:ascii="Times New Roman" w:eastAsia="Calibri" w:hAnsi="Times New Roman" w:cs="Times New Roman"/>
        </w:rPr>
      </w:pPr>
      <w:r w:rsidRPr="00A7560F">
        <w:rPr>
          <w:rFonts w:ascii="Times New Roman" w:eastAsia="Calibri" w:hAnsi="Times New Roman" w:cs="Times New Roman"/>
        </w:rPr>
        <w:t xml:space="preserve">az Egyesület </w:t>
      </w:r>
      <w:r w:rsidR="00204062" w:rsidRPr="00204062">
        <w:rPr>
          <w:rFonts w:ascii="Times New Roman" w:eastAsia="Calibri" w:hAnsi="Times New Roman" w:cs="Times New Roman"/>
        </w:rPr>
        <w:t>iratkezelési szabályzatának a személyes adatot hordozó papíralapú dokumentum megsemmisítésére vonatkozó előírás,</w:t>
      </w:r>
    </w:p>
    <w:p w:rsidR="00204062" w:rsidRPr="00204062" w:rsidRDefault="00204062" w:rsidP="00204062">
      <w:pPr>
        <w:numPr>
          <w:ilvl w:val="0"/>
          <w:numId w:val="2"/>
        </w:numPr>
        <w:spacing w:after="0" w:line="276" w:lineRule="auto"/>
        <w:jc w:val="both"/>
        <w:rPr>
          <w:rFonts w:ascii="Times New Roman" w:eastAsia="Calibri" w:hAnsi="Times New Roman" w:cs="Times New Roman"/>
        </w:rPr>
      </w:pPr>
      <w:r w:rsidRPr="00204062">
        <w:rPr>
          <w:rFonts w:ascii="Times New Roman" w:eastAsia="Calibri" w:hAnsi="Times New Roman" w:cs="Times New Roman"/>
        </w:rPr>
        <w:t>a Szabályzat konkrét adatkezelésre vonatkozó, adattörlési vagy adatmegsemmisítési GDPR szerinti adattörlési vagy adatmegsemmisítési szabálya.</w:t>
      </w:r>
    </w:p>
    <w:p w:rsidR="002A7893" w:rsidRDefault="002A7893" w:rsidP="00CD4FB7">
      <w:pPr>
        <w:pStyle w:val="Alcm"/>
        <w:rPr>
          <w:rFonts w:eastAsia="Times New Roman"/>
        </w:rPr>
      </w:pPr>
      <w:bookmarkStart w:id="20" w:name="_Toc514220950"/>
    </w:p>
    <w:p w:rsidR="00204062" w:rsidRPr="00204062" w:rsidRDefault="00CD4FB7" w:rsidP="00CD4FB7">
      <w:pPr>
        <w:pStyle w:val="Alcm"/>
        <w:rPr>
          <w:rFonts w:eastAsia="Times New Roman"/>
          <w:lang w:val="x-none"/>
        </w:rPr>
      </w:pPr>
      <w:r>
        <w:rPr>
          <w:rFonts w:eastAsia="Times New Roman"/>
        </w:rPr>
        <w:t>17.</w:t>
      </w:r>
      <w:r w:rsidR="00063C43">
        <w:rPr>
          <w:rFonts w:eastAsia="Times New Roman"/>
        </w:rPr>
        <w:t xml:space="preserve"> </w:t>
      </w:r>
      <w:r w:rsidRPr="00204062">
        <w:rPr>
          <w:rFonts w:eastAsia="Times New Roman"/>
        </w:rPr>
        <w:t>AZ ADATKEZELÉS KORLÁTOZÁSÁHOZ FŰZŐDŐ ÉRINTETTI JOG</w:t>
      </w:r>
      <w:bookmarkEnd w:id="20"/>
    </w:p>
    <w:p w:rsidR="00204062" w:rsidRPr="00204062" w:rsidRDefault="00CD4FB7" w:rsidP="00204062">
      <w:pPr>
        <w:spacing w:after="0" w:line="276" w:lineRule="auto"/>
        <w:jc w:val="both"/>
        <w:rPr>
          <w:rFonts w:ascii="Times New Roman" w:eastAsia="Calibri" w:hAnsi="Times New Roman" w:cs="Times New Roman"/>
        </w:rPr>
      </w:pPr>
      <w:r>
        <w:rPr>
          <w:rFonts w:ascii="Times New Roman" w:eastAsia="Calibri" w:hAnsi="Times New Roman" w:cs="Times New Roman"/>
        </w:rPr>
        <w:t>17</w:t>
      </w:r>
      <w:r w:rsidR="00204062" w:rsidRPr="00204062">
        <w:rPr>
          <w:rFonts w:ascii="Times New Roman" w:eastAsia="Calibri" w:hAnsi="Times New Roman" w:cs="Times New Roman"/>
        </w:rPr>
        <w:t xml:space="preserve">.1. Az érintett kérelmezheti </w:t>
      </w:r>
      <w:r w:rsidR="00A7560F" w:rsidRPr="00A7560F">
        <w:rPr>
          <w:rFonts w:ascii="Times New Roman" w:eastAsia="Calibri" w:hAnsi="Times New Roman" w:cs="Times New Roman"/>
        </w:rPr>
        <w:t>az Egyesület</w:t>
      </w:r>
      <w:r w:rsidR="00A7560F">
        <w:rPr>
          <w:rFonts w:ascii="Times New Roman" w:eastAsia="Calibri" w:hAnsi="Times New Roman" w:cs="Times New Roman"/>
        </w:rPr>
        <w:t>nél</w:t>
      </w:r>
      <w:r w:rsidR="00204062" w:rsidRPr="00204062">
        <w:rPr>
          <w:rFonts w:ascii="Times New Roman" w:eastAsia="Calibri" w:hAnsi="Times New Roman" w:cs="Times New Roman"/>
        </w:rPr>
        <w:t xml:space="preserve"> a rá vonatkozóan </w:t>
      </w:r>
      <w:r w:rsidR="00A7560F" w:rsidRPr="00A7560F">
        <w:rPr>
          <w:rFonts w:ascii="Times New Roman" w:eastAsia="Calibri" w:hAnsi="Times New Roman" w:cs="Times New Roman"/>
        </w:rPr>
        <w:t xml:space="preserve">az Egyesület </w:t>
      </w:r>
      <w:r w:rsidR="00204062" w:rsidRPr="00204062">
        <w:rPr>
          <w:rFonts w:ascii="Times New Roman" w:eastAsia="Calibri" w:hAnsi="Times New Roman" w:cs="Times New Roman"/>
        </w:rPr>
        <w:t>által tárolt személyes adatok megjelölését jövőbeli kezelésük korlátozása céljából.</w:t>
      </w:r>
    </w:p>
    <w:p w:rsidR="00204062" w:rsidRPr="00204062" w:rsidRDefault="00204062" w:rsidP="00204062">
      <w:pPr>
        <w:spacing w:after="0" w:line="276" w:lineRule="auto"/>
        <w:jc w:val="both"/>
        <w:rPr>
          <w:rFonts w:ascii="Times New Roman" w:eastAsia="Calibri" w:hAnsi="Times New Roman" w:cs="Times New Roman"/>
        </w:rPr>
      </w:pPr>
    </w:p>
    <w:p w:rsidR="00204062" w:rsidRPr="00204062" w:rsidRDefault="00CD4FB7" w:rsidP="00204062">
      <w:pPr>
        <w:spacing w:after="0" w:line="276" w:lineRule="auto"/>
        <w:jc w:val="both"/>
        <w:rPr>
          <w:rFonts w:ascii="Times New Roman" w:eastAsia="Calibri" w:hAnsi="Times New Roman" w:cs="Times New Roman"/>
        </w:rPr>
      </w:pPr>
      <w:r>
        <w:rPr>
          <w:rFonts w:ascii="Times New Roman" w:eastAsia="Calibri" w:hAnsi="Times New Roman" w:cs="Times New Roman"/>
        </w:rPr>
        <w:lastRenderedPageBreak/>
        <w:t>17</w:t>
      </w:r>
      <w:r w:rsidR="00204062" w:rsidRPr="00204062">
        <w:rPr>
          <w:rFonts w:ascii="Times New Roman" w:eastAsia="Calibri" w:hAnsi="Times New Roman" w:cs="Times New Roman"/>
        </w:rPr>
        <w:t xml:space="preserve">.2. </w:t>
      </w:r>
      <w:r w:rsidR="00A7560F">
        <w:rPr>
          <w:rFonts w:ascii="Times New Roman" w:eastAsia="Calibri" w:hAnsi="Times New Roman" w:cs="Times New Roman"/>
        </w:rPr>
        <w:t>A</w:t>
      </w:r>
      <w:r w:rsidR="00A7560F" w:rsidRPr="00A7560F">
        <w:rPr>
          <w:rFonts w:ascii="Times New Roman" w:eastAsia="Calibri" w:hAnsi="Times New Roman" w:cs="Times New Roman"/>
        </w:rPr>
        <w:t xml:space="preserve">z Egyesület </w:t>
      </w:r>
      <w:r w:rsidR="00204062" w:rsidRPr="00204062">
        <w:rPr>
          <w:rFonts w:ascii="Times New Roman" w:eastAsia="Calibri" w:hAnsi="Times New Roman" w:cs="Times New Roman"/>
        </w:rPr>
        <w:t>az érintett kérelmére akkor korlátozza az adatkezelést, amennyiben az alábbi feltételek egyike fennáll:</w:t>
      </w:r>
    </w:p>
    <w:p w:rsidR="00204062" w:rsidRPr="00204062" w:rsidRDefault="00204062" w:rsidP="00A7560F">
      <w:pPr>
        <w:numPr>
          <w:ilvl w:val="0"/>
          <w:numId w:val="2"/>
        </w:numPr>
        <w:spacing w:after="0" w:line="276" w:lineRule="auto"/>
        <w:jc w:val="both"/>
        <w:rPr>
          <w:rFonts w:ascii="Times New Roman" w:eastAsia="Calibri" w:hAnsi="Times New Roman" w:cs="Times New Roman"/>
        </w:rPr>
      </w:pPr>
      <w:r w:rsidRPr="00204062">
        <w:rPr>
          <w:rFonts w:ascii="Times New Roman" w:eastAsia="Calibri" w:hAnsi="Times New Roman" w:cs="Times New Roman"/>
        </w:rPr>
        <w:t xml:space="preserve">az érintett kérelmében vitatja a rá vonatkozó személyes adatok pontosságát, ebben az esetben a korlátozás arra az időtartamra vonatkozik, ameddig </w:t>
      </w:r>
      <w:r w:rsidR="00A7560F" w:rsidRPr="00A7560F">
        <w:rPr>
          <w:rFonts w:ascii="Times New Roman" w:eastAsia="Calibri" w:hAnsi="Times New Roman" w:cs="Times New Roman"/>
        </w:rPr>
        <w:t xml:space="preserve">az Egyesület </w:t>
      </w:r>
      <w:r w:rsidRPr="00204062">
        <w:rPr>
          <w:rFonts w:ascii="Times New Roman" w:eastAsia="Calibri" w:hAnsi="Times New Roman" w:cs="Times New Roman"/>
        </w:rPr>
        <w:t>ellenőrzi a személyes adatok pontosságát,</w:t>
      </w:r>
    </w:p>
    <w:p w:rsidR="00204062" w:rsidRPr="00204062" w:rsidRDefault="00204062" w:rsidP="00204062">
      <w:pPr>
        <w:numPr>
          <w:ilvl w:val="0"/>
          <w:numId w:val="2"/>
        </w:numPr>
        <w:spacing w:after="0" w:line="276" w:lineRule="auto"/>
        <w:jc w:val="both"/>
        <w:rPr>
          <w:rFonts w:ascii="Times New Roman" w:eastAsia="Calibri" w:hAnsi="Times New Roman" w:cs="Times New Roman"/>
        </w:rPr>
      </w:pPr>
      <w:r w:rsidRPr="00204062">
        <w:rPr>
          <w:rFonts w:ascii="Times New Roman" w:eastAsia="Calibri" w:hAnsi="Times New Roman" w:cs="Times New Roman"/>
        </w:rPr>
        <w:t>az adatkezelés jogellenes, de az érintett ellenzi az adatok törlését, és ehelyett kéri azok felhasználásának korlátozását,</w:t>
      </w:r>
    </w:p>
    <w:p w:rsidR="00204062" w:rsidRPr="00204062" w:rsidRDefault="00204062" w:rsidP="00A7560F">
      <w:pPr>
        <w:numPr>
          <w:ilvl w:val="0"/>
          <w:numId w:val="2"/>
        </w:numPr>
        <w:spacing w:after="0" w:line="276" w:lineRule="auto"/>
        <w:jc w:val="both"/>
        <w:rPr>
          <w:rFonts w:ascii="Times New Roman" w:eastAsia="Calibri" w:hAnsi="Times New Roman" w:cs="Times New Roman"/>
        </w:rPr>
      </w:pPr>
      <w:r w:rsidRPr="00204062">
        <w:rPr>
          <w:rFonts w:ascii="Times New Roman" w:eastAsia="Calibri" w:hAnsi="Times New Roman" w:cs="Times New Roman"/>
        </w:rPr>
        <w:t xml:space="preserve">bár </w:t>
      </w:r>
      <w:r w:rsidR="00A7560F" w:rsidRPr="00A7560F">
        <w:rPr>
          <w:rFonts w:ascii="Times New Roman" w:eastAsia="Calibri" w:hAnsi="Times New Roman" w:cs="Times New Roman"/>
        </w:rPr>
        <w:t>az Egyesület</w:t>
      </w:r>
      <w:r w:rsidR="00A7560F">
        <w:rPr>
          <w:rFonts w:ascii="Times New Roman" w:eastAsia="Calibri" w:hAnsi="Times New Roman" w:cs="Times New Roman"/>
        </w:rPr>
        <w:t>nek</w:t>
      </w:r>
      <w:r w:rsidR="00A7560F" w:rsidRPr="00A7560F">
        <w:rPr>
          <w:rFonts w:ascii="Times New Roman" w:eastAsia="Calibri" w:hAnsi="Times New Roman" w:cs="Times New Roman"/>
        </w:rPr>
        <w:t xml:space="preserve"> </w:t>
      </w:r>
      <w:r w:rsidRPr="00204062">
        <w:rPr>
          <w:rFonts w:ascii="Times New Roman" w:eastAsia="Calibri" w:hAnsi="Times New Roman" w:cs="Times New Roman"/>
        </w:rPr>
        <w:t>az adatkezelés megkezdése előtt meghatározott cél eléréséhez már nincs szüksége a személyes adat kezelésére, de az érintett kérelmében igényli azokat jogi igények előterjesztéséhez, érvényesítéséhez vagy védelméhez,</w:t>
      </w:r>
    </w:p>
    <w:p w:rsidR="00204062" w:rsidRPr="00204062" w:rsidRDefault="00204062" w:rsidP="00204062">
      <w:pPr>
        <w:numPr>
          <w:ilvl w:val="0"/>
          <w:numId w:val="2"/>
        </w:numPr>
        <w:spacing w:after="0" w:line="276" w:lineRule="auto"/>
        <w:jc w:val="both"/>
        <w:rPr>
          <w:rFonts w:ascii="Times New Roman" w:eastAsia="Calibri" w:hAnsi="Times New Roman" w:cs="Times New Roman"/>
        </w:rPr>
      </w:pPr>
      <w:r w:rsidRPr="00204062">
        <w:rPr>
          <w:rFonts w:ascii="Times New Roman" w:eastAsia="Calibri" w:hAnsi="Times New Roman" w:cs="Times New Roman"/>
        </w:rPr>
        <w:t xml:space="preserve">az érintett a </w:t>
      </w:r>
      <w:r w:rsidR="0050622D" w:rsidRPr="0050622D">
        <w:rPr>
          <w:rFonts w:ascii="Times New Roman" w:eastAsia="Calibri" w:hAnsi="Times New Roman" w:cs="Times New Roman"/>
        </w:rPr>
        <w:t>1</w:t>
      </w:r>
      <w:r w:rsidRPr="0050622D">
        <w:rPr>
          <w:rFonts w:ascii="Times New Roman" w:eastAsia="Calibri" w:hAnsi="Times New Roman" w:cs="Times New Roman"/>
        </w:rPr>
        <w:t xml:space="preserve">8. pont </w:t>
      </w:r>
      <w:r w:rsidRPr="00204062">
        <w:rPr>
          <w:rFonts w:ascii="Times New Roman" w:eastAsia="Calibri" w:hAnsi="Times New Roman" w:cs="Times New Roman"/>
        </w:rPr>
        <w:t xml:space="preserve">alapján </w:t>
      </w:r>
      <w:r w:rsidRPr="0050622D">
        <w:rPr>
          <w:rFonts w:ascii="Times New Roman" w:eastAsia="Calibri" w:hAnsi="Times New Roman" w:cs="Times New Roman"/>
        </w:rPr>
        <w:t>tiltakozik 6.</w:t>
      </w:r>
      <w:r w:rsidR="0050622D" w:rsidRPr="0050622D">
        <w:rPr>
          <w:rFonts w:ascii="Times New Roman" w:eastAsia="Calibri" w:hAnsi="Times New Roman" w:cs="Times New Roman"/>
        </w:rPr>
        <w:t>4</w:t>
      </w:r>
      <w:r w:rsidR="0050622D">
        <w:rPr>
          <w:rFonts w:ascii="Times New Roman" w:eastAsia="Calibri" w:hAnsi="Times New Roman" w:cs="Times New Roman"/>
        </w:rPr>
        <w:t>.</w:t>
      </w:r>
      <w:r w:rsidRPr="00204062">
        <w:rPr>
          <w:rFonts w:ascii="Times New Roman" w:eastAsia="Calibri" w:hAnsi="Times New Roman" w:cs="Times New Roman"/>
        </w:rPr>
        <w:t xml:space="preserve"> pontba foglalt jogalappal kezelt személyes adat kezelése ellen, ebben az esetben a korlátozás arra az időtartamra vonatkozik, amíg megállapításra nem kerül, hogy a</w:t>
      </w:r>
      <w:r w:rsidR="00CB0209">
        <w:rPr>
          <w:rFonts w:ascii="Times New Roman" w:eastAsia="Calibri" w:hAnsi="Times New Roman" w:cs="Times New Roman"/>
        </w:rPr>
        <w:t>z Egyesület</w:t>
      </w:r>
      <w:r w:rsidRPr="00204062">
        <w:rPr>
          <w:rFonts w:ascii="Times New Roman" w:eastAsia="Calibri" w:hAnsi="Times New Roman" w:cs="Times New Roman"/>
        </w:rPr>
        <w:t xml:space="preserve"> jogos indokai elsőbbséget élveznek-e az érintett jogos indokaival szemben.</w:t>
      </w:r>
    </w:p>
    <w:p w:rsidR="00204062" w:rsidRPr="00204062" w:rsidRDefault="00204062" w:rsidP="00204062">
      <w:pPr>
        <w:spacing w:after="0" w:line="276" w:lineRule="auto"/>
        <w:jc w:val="both"/>
        <w:rPr>
          <w:rFonts w:ascii="Times New Roman" w:eastAsia="Calibri" w:hAnsi="Times New Roman" w:cs="Times New Roman"/>
        </w:rPr>
      </w:pPr>
    </w:p>
    <w:p w:rsidR="00204062" w:rsidRPr="00204062" w:rsidRDefault="00CD4FB7" w:rsidP="00204062">
      <w:pPr>
        <w:spacing w:after="0" w:line="276" w:lineRule="auto"/>
        <w:jc w:val="both"/>
        <w:rPr>
          <w:rFonts w:ascii="Times New Roman" w:eastAsia="Calibri" w:hAnsi="Times New Roman" w:cs="Times New Roman"/>
        </w:rPr>
      </w:pPr>
      <w:r>
        <w:rPr>
          <w:rFonts w:ascii="Times New Roman" w:eastAsia="Calibri" w:hAnsi="Times New Roman" w:cs="Times New Roman"/>
        </w:rPr>
        <w:t>17</w:t>
      </w:r>
      <w:r w:rsidR="00204062" w:rsidRPr="00204062">
        <w:rPr>
          <w:rFonts w:ascii="Times New Roman" w:eastAsia="Calibri" w:hAnsi="Times New Roman" w:cs="Times New Roman"/>
        </w:rPr>
        <w:t xml:space="preserve">.3. Amennyiben a személyes adat kezelését jelen </w:t>
      </w:r>
      <w:r w:rsidR="0050622D" w:rsidRPr="0050622D">
        <w:rPr>
          <w:rFonts w:ascii="Times New Roman" w:eastAsia="Calibri" w:hAnsi="Times New Roman" w:cs="Times New Roman"/>
        </w:rPr>
        <w:t>17</w:t>
      </w:r>
      <w:r w:rsidR="00204062" w:rsidRPr="0050622D">
        <w:rPr>
          <w:rFonts w:ascii="Times New Roman" w:eastAsia="Calibri" w:hAnsi="Times New Roman" w:cs="Times New Roman"/>
        </w:rPr>
        <w:t>.</w:t>
      </w:r>
      <w:r w:rsidR="00204062" w:rsidRPr="00204062">
        <w:rPr>
          <w:rFonts w:ascii="Times New Roman" w:eastAsia="Calibri" w:hAnsi="Times New Roman" w:cs="Times New Roman"/>
          <w:color w:val="FF0000"/>
        </w:rPr>
        <w:t xml:space="preserve"> </w:t>
      </w:r>
      <w:r w:rsidR="00204062" w:rsidRPr="00204062">
        <w:rPr>
          <w:rFonts w:ascii="Times New Roman" w:eastAsia="Calibri" w:hAnsi="Times New Roman" w:cs="Times New Roman"/>
        </w:rPr>
        <w:t xml:space="preserve">pont alapján korlátozza </w:t>
      </w:r>
      <w:r w:rsidR="00A7560F" w:rsidRPr="00A7560F">
        <w:rPr>
          <w:rFonts w:ascii="Times New Roman" w:eastAsia="Calibri" w:hAnsi="Times New Roman" w:cs="Times New Roman"/>
        </w:rPr>
        <w:t>az Egyesület</w:t>
      </w:r>
      <w:r w:rsidR="00204062" w:rsidRPr="00204062">
        <w:rPr>
          <w:rFonts w:ascii="Times New Roman" w:eastAsia="Calibri" w:hAnsi="Times New Roman" w:cs="Times New Roman"/>
        </w:rPr>
        <w:t>, úgy a korlátozás időtartama során csak az érintett hozzájárulásával vagy jogi igények előterjesztéséhez, érvényesítéséhez vagy védelméhez, más természetes vagy jogi személy jogainak védelme érdekében, vagy az Unió, illetve a valamely tagállam fontos közérdekéből lehet kezelni.</w:t>
      </w:r>
    </w:p>
    <w:p w:rsidR="00204062" w:rsidRPr="00204062" w:rsidRDefault="00204062" w:rsidP="00204062">
      <w:pPr>
        <w:spacing w:after="0" w:line="276" w:lineRule="auto"/>
        <w:jc w:val="both"/>
        <w:rPr>
          <w:rFonts w:ascii="Times New Roman" w:eastAsia="Calibri" w:hAnsi="Times New Roman" w:cs="Times New Roman"/>
        </w:rPr>
      </w:pPr>
    </w:p>
    <w:p w:rsidR="00204062" w:rsidRPr="00204062" w:rsidRDefault="00CD4FB7" w:rsidP="00204062">
      <w:pPr>
        <w:spacing w:after="0" w:line="276" w:lineRule="auto"/>
        <w:jc w:val="both"/>
        <w:rPr>
          <w:rFonts w:ascii="Times New Roman" w:eastAsia="Calibri" w:hAnsi="Times New Roman" w:cs="Times New Roman"/>
        </w:rPr>
      </w:pPr>
      <w:r>
        <w:rPr>
          <w:rFonts w:ascii="Times New Roman" w:eastAsia="Calibri" w:hAnsi="Times New Roman" w:cs="Times New Roman"/>
        </w:rPr>
        <w:t>17</w:t>
      </w:r>
      <w:r w:rsidR="00204062" w:rsidRPr="00204062">
        <w:rPr>
          <w:rFonts w:ascii="Times New Roman" w:eastAsia="Calibri" w:hAnsi="Times New Roman" w:cs="Times New Roman"/>
        </w:rPr>
        <w:t xml:space="preserve">.4. </w:t>
      </w:r>
      <w:r w:rsidR="00204062" w:rsidRPr="0050622D">
        <w:rPr>
          <w:rFonts w:ascii="Times New Roman" w:eastAsia="Calibri" w:hAnsi="Times New Roman" w:cs="Times New Roman"/>
        </w:rPr>
        <w:t xml:space="preserve">A </w:t>
      </w:r>
      <w:r w:rsidR="0050622D" w:rsidRPr="0050622D">
        <w:rPr>
          <w:rFonts w:ascii="Times New Roman" w:eastAsia="Calibri" w:hAnsi="Times New Roman" w:cs="Times New Roman"/>
        </w:rPr>
        <w:t>17</w:t>
      </w:r>
      <w:r w:rsidR="00204062" w:rsidRPr="0050622D">
        <w:rPr>
          <w:rFonts w:ascii="Times New Roman" w:eastAsia="Calibri" w:hAnsi="Times New Roman" w:cs="Times New Roman"/>
        </w:rPr>
        <w:t>.3</w:t>
      </w:r>
      <w:r w:rsidR="00204062" w:rsidRPr="00204062">
        <w:rPr>
          <w:rFonts w:ascii="Times New Roman" w:eastAsia="Calibri" w:hAnsi="Times New Roman" w:cs="Times New Roman"/>
          <w:color w:val="FF0000"/>
        </w:rPr>
        <w:t xml:space="preserve">. </w:t>
      </w:r>
      <w:r w:rsidR="00204062" w:rsidRPr="00204062">
        <w:rPr>
          <w:rFonts w:ascii="Times New Roman" w:eastAsia="Calibri" w:hAnsi="Times New Roman" w:cs="Times New Roman"/>
        </w:rPr>
        <w:t xml:space="preserve">pont nem vonatkozik az adat tárolására mint adatkezelési műveletre, azt a korlátozás alatt is köteles megtenni </w:t>
      </w:r>
      <w:r w:rsidR="00A7560F" w:rsidRPr="00A7560F">
        <w:rPr>
          <w:rFonts w:ascii="Times New Roman" w:eastAsia="Calibri" w:hAnsi="Times New Roman" w:cs="Times New Roman"/>
        </w:rPr>
        <w:t>az Egyesület</w:t>
      </w:r>
      <w:r w:rsidR="00204062" w:rsidRPr="00204062">
        <w:rPr>
          <w:rFonts w:ascii="Times New Roman" w:eastAsia="Calibri" w:hAnsi="Times New Roman" w:cs="Times New Roman"/>
        </w:rPr>
        <w:t>.</w:t>
      </w:r>
    </w:p>
    <w:p w:rsidR="00204062" w:rsidRPr="00204062" w:rsidRDefault="00204062" w:rsidP="00204062">
      <w:pPr>
        <w:spacing w:after="0" w:line="276" w:lineRule="auto"/>
        <w:jc w:val="both"/>
        <w:rPr>
          <w:rFonts w:ascii="Times New Roman" w:eastAsia="Calibri" w:hAnsi="Times New Roman" w:cs="Times New Roman"/>
        </w:rPr>
      </w:pPr>
    </w:p>
    <w:p w:rsidR="00204062" w:rsidRPr="00204062" w:rsidRDefault="00CD4FB7" w:rsidP="00204062">
      <w:pPr>
        <w:spacing w:after="0" w:line="276" w:lineRule="auto"/>
        <w:jc w:val="both"/>
        <w:rPr>
          <w:rFonts w:ascii="Times New Roman" w:eastAsia="Calibri" w:hAnsi="Times New Roman" w:cs="Times New Roman"/>
        </w:rPr>
      </w:pPr>
      <w:r>
        <w:rPr>
          <w:rFonts w:ascii="Times New Roman" w:eastAsia="Calibri" w:hAnsi="Times New Roman" w:cs="Times New Roman"/>
        </w:rPr>
        <w:t>17</w:t>
      </w:r>
      <w:r w:rsidR="00204062" w:rsidRPr="00204062">
        <w:rPr>
          <w:rFonts w:ascii="Times New Roman" w:eastAsia="Calibri" w:hAnsi="Times New Roman" w:cs="Times New Roman"/>
        </w:rPr>
        <w:t xml:space="preserve">.5. Amennyiben az adatkezelés korlátozását </w:t>
      </w:r>
      <w:r w:rsidR="00A7560F" w:rsidRPr="00A7560F">
        <w:rPr>
          <w:rFonts w:ascii="Times New Roman" w:eastAsia="Calibri" w:hAnsi="Times New Roman" w:cs="Times New Roman"/>
        </w:rPr>
        <w:t xml:space="preserve">az Egyesület </w:t>
      </w:r>
      <w:r w:rsidR="00204062" w:rsidRPr="00204062">
        <w:rPr>
          <w:rFonts w:ascii="Times New Roman" w:eastAsia="Calibri" w:hAnsi="Times New Roman" w:cs="Times New Roman"/>
        </w:rPr>
        <w:t>feloldja, azzal egyidejűleg ennek tényéről tájékoztatja az érintettet, akinek a kérésére a korlátozás megtörtént.</w:t>
      </w:r>
    </w:p>
    <w:p w:rsidR="00204062" w:rsidRPr="00204062" w:rsidRDefault="00204062" w:rsidP="00204062">
      <w:pPr>
        <w:spacing w:after="0" w:line="276" w:lineRule="auto"/>
        <w:jc w:val="both"/>
        <w:rPr>
          <w:rFonts w:ascii="Times New Roman" w:eastAsia="Calibri" w:hAnsi="Times New Roman" w:cs="Times New Roman"/>
        </w:rPr>
      </w:pPr>
    </w:p>
    <w:p w:rsidR="00204062" w:rsidRPr="00204062" w:rsidRDefault="00CD4FB7" w:rsidP="00CD4FB7">
      <w:pPr>
        <w:pStyle w:val="Alcm"/>
        <w:rPr>
          <w:rFonts w:eastAsia="Times New Roman"/>
        </w:rPr>
      </w:pPr>
      <w:bookmarkStart w:id="21" w:name="_Toc514220951"/>
      <w:r>
        <w:rPr>
          <w:rFonts w:eastAsia="Times New Roman"/>
        </w:rPr>
        <w:t>18.</w:t>
      </w:r>
      <w:r w:rsidR="00FB4CBE">
        <w:rPr>
          <w:rFonts w:eastAsia="Times New Roman"/>
        </w:rPr>
        <w:t xml:space="preserve"> </w:t>
      </w:r>
      <w:r w:rsidR="00204062" w:rsidRPr="00204062">
        <w:rPr>
          <w:rFonts w:eastAsia="Times New Roman"/>
        </w:rPr>
        <w:t>T</w:t>
      </w:r>
      <w:r w:rsidR="002A7893">
        <w:rPr>
          <w:rFonts w:eastAsia="Times New Roman"/>
        </w:rPr>
        <w:t>ILTAKOZÁS A SZEMÉLYES ADAT KEZELÉSE ELLEN</w:t>
      </w:r>
      <w:bookmarkEnd w:id="21"/>
    </w:p>
    <w:p w:rsidR="00204062" w:rsidRPr="00204062" w:rsidRDefault="00CD4FB7" w:rsidP="00204062">
      <w:pPr>
        <w:spacing w:after="0" w:line="276" w:lineRule="auto"/>
        <w:jc w:val="both"/>
        <w:rPr>
          <w:rFonts w:ascii="Times New Roman" w:eastAsia="Calibri" w:hAnsi="Times New Roman" w:cs="Times New Roman"/>
        </w:rPr>
      </w:pPr>
      <w:r>
        <w:rPr>
          <w:rFonts w:ascii="Times New Roman" w:eastAsia="Calibri" w:hAnsi="Times New Roman" w:cs="Times New Roman"/>
        </w:rPr>
        <w:t>1</w:t>
      </w:r>
      <w:r w:rsidR="00204062" w:rsidRPr="00204062">
        <w:rPr>
          <w:rFonts w:ascii="Times New Roman" w:eastAsia="Calibri" w:hAnsi="Times New Roman" w:cs="Times New Roman"/>
        </w:rPr>
        <w:t xml:space="preserve">8.1. Az érintett jogosult arra, hogy a saját helyzetével kapcsolatos okokból bármikor tiltakozzon személyes </w:t>
      </w:r>
      <w:r w:rsidR="00204062" w:rsidRPr="0050622D">
        <w:rPr>
          <w:rFonts w:ascii="Times New Roman" w:eastAsia="Calibri" w:hAnsi="Times New Roman" w:cs="Times New Roman"/>
        </w:rPr>
        <w:t>adatainak</w:t>
      </w:r>
      <w:r w:rsidR="0050622D" w:rsidRPr="0050622D">
        <w:rPr>
          <w:rFonts w:ascii="Times New Roman" w:eastAsia="Calibri" w:hAnsi="Times New Roman" w:cs="Times New Roman"/>
        </w:rPr>
        <w:t xml:space="preserve"> </w:t>
      </w:r>
      <w:r w:rsidR="00204062" w:rsidRPr="0050622D">
        <w:rPr>
          <w:rFonts w:ascii="Times New Roman" w:eastAsia="Calibri" w:hAnsi="Times New Roman" w:cs="Times New Roman"/>
        </w:rPr>
        <w:t>6.</w:t>
      </w:r>
      <w:r w:rsidR="0050622D" w:rsidRPr="0050622D">
        <w:rPr>
          <w:rFonts w:ascii="Times New Roman" w:eastAsia="Calibri" w:hAnsi="Times New Roman" w:cs="Times New Roman"/>
        </w:rPr>
        <w:t>4</w:t>
      </w:r>
      <w:r w:rsidR="00FB4CBE">
        <w:rPr>
          <w:rFonts w:ascii="Times New Roman" w:eastAsia="Calibri" w:hAnsi="Times New Roman" w:cs="Times New Roman"/>
        </w:rPr>
        <w:t>.</w:t>
      </w:r>
      <w:r w:rsidR="00204062" w:rsidRPr="0050622D">
        <w:rPr>
          <w:rFonts w:ascii="Times New Roman" w:eastAsia="Calibri" w:hAnsi="Times New Roman" w:cs="Times New Roman"/>
        </w:rPr>
        <w:t xml:space="preserve"> </w:t>
      </w:r>
      <w:r w:rsidR="00204062" w:rsidRPr="00204062">
        <w:rPr>
          <w:rFonts w:ascii="Times New Roman" w:eastAsia="Calibri" w:hAnsi="Times New Roman" w:cs="Times New Roman"/>
        </w:rPr>
        <w:t>pontba foglalt jogalapon alapuló kezelése ellen.</w:t>
      </w:r>
    </w:p>
    <w:p w:rsidR="00204062" w:rsidRPr="00204062" w:rsidRDefault="00204062" w:rsidP="00204062">
      <w:pPr>
        <w:spacing w:after="0" w:line="276" w:lineRule="auto"/>
        <w:jc w:val="both"/>
        <w:rPr>
          <w:rFonts w:ascii="Times New Roman" w:eastAsia="Calibri" w:hAnsi="Times New Roman" w:cs="Times New Roman"/>
        </w:rPr>
      </w:pPr>
    </w:p>
    <w:p w:rsidR="00204062" w:rsidRPr="00204062" w:rsidRDefault="00CD4FB7" w:rsidP="00204062">
      <w:pPr>
        <w:spacing w:after="0" w:line="276" w:lineRule="auto"/>
        <w:jc w:val="both"/>
        <w:rPr>
          <w:rFonts w:ascii="Times New Roman" w:eastAsia="Calibri" w:hAnsi="Times New Roman" w:cs="Times New Roman"/>
        </w:rPr>
      </w:pPr>
      <w:r>
        <w:rPr>
          <w:rFonts w:ascii="Times New Roman" w:eastAsia="Calibri" w:hAnsi="Times New Roman" w:cs="Times New Roman"/>
        </w:rPr>
        <w:t>1</w:t>
      </w:r>
      <w:r w:rsidR="00204062" w:rsidRPr="00204062">
        <w:rPr>
          <w:rFonts w:ascii="Times New Roman" w:eastAsia="Calibri" w:hAnsi="Times New Roman" w:cs="Times New Roman"/>
        </w:rPr>
        <w:t xml:space="preserve">8.2. </w:t>
      </w:r>
      <w:r w:rsidR="00A7560F">
        <w:rPr>
          <w:rFonts w:ascii="Times New Roman" w:eastAsia="Calibri" w:hAnsi="Times New Roman" w:cs="Times New Roman"/>
        </w:rPr>
        <w:t>A</w:t>
      </w:r>
      <w:r w:rsidR="00A7560F" w:rsidRPr="00A7560F">
        <w:rPr>
          <w:rFonts w:ascii="Times New Roman" w:eastAsia="Calibri" w:hAnsi="Times New Roman" w:cs="Times New Roman"/>
        </w:rPr>
        <w:t xml:space="preserve">z Egyesület </w:t>
      </w:r>
      <w:r w:rsidR="00204062" w:rsidRPr="00204062">
        <w:rPr>
          <w:rFonts w:ascii="Times New Roman" w:eastAsia="Calibri" w:hAnsi="Times New Roman" w:cs="Times New Roman"/>
        </w:rPr>
        <w:t xml:space="preserve">a </w:t>
      </w:r>
      <w:r w:rsidR="0050622D" w:rsidRPr="0050622D">
        <w:rPr>
          <w:rFonts w:ascii="Times New Roman" w:eastAsia="Calibri" w:hAnsi="Times New Roman" w:cs="Times New Roman"/>
        </w:rPr>
        <w:t>18</w:t>
      </w:r>
      <w:r w:rsidR="00204062" w:rsidRPr="0050622D">
        <w:rPr>
          <w:rFonts w:ascii="Times New Roman" w:eastAsia="Calibri" w:hAnsi="Times New Roman" w:cs="Times New Roman"/>
        </w:rPr>
        <w:t xml:space="preserve">.1. </w:t>
      </w:r>
      <w:r w:rsidR="00FB4CBE">
        <w:rPr>
          <w:rFonts w:ascii="Times New Roman" w:eastAsia="Calibri" w:hAnsi="Times New Roman" w:cs="Times New Roman"/>
        </w:rPr>
        <w:t xml:space="preserve">pont </w:t>
      </w:r>
      <w:r w:rsidR="00204062" w:rsidRPr="00204062">
        <w:rPr>
          <w:rFonts w:ascii="Times New Roman" w:eastAsia="Calibri" w:hAnsi="Times New Roman" w:cs="Times New Roman"/>
        </w:rPr>
        <w:t>szerinti tiltakozás esetén megvizsgálja,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sidR="00FB4CBE">
        <w:rPr>
          <w:rFonts w:ascii="Times New Roman" w:eastAsia="Calibri" w:hAnsi="Times New Roman" w:cs="Times New Roman"/>
        </w:rPr>
        <w:t>.</w:t>
      </w:r>
    </w:p>
    <w:p w:rsidR="00204062" w:rsidRPr="00204062" w:rsidRDefault="00204062" w:rsidP="00204062">
      <w:pPr>
        <w:spacing w:after="0" w:line="276" w:lineRule="auto"/>
        <w:jc w:val="both"/>
        <w:rPr>
          <w:rFonts w:ascii="Times New Roman" w:eastAsia="Calibri" w:hAnsi="Times New Roman" w:cs="Times New Roman"/>
        </w:rPr>
      </w:pPr>
    </w:p>
    <w:p w:rsidR="00204062" w:rsidRPr="00204062" w:rsidRDefault="00CD4FB7" w:rsidP="00204062">
      <w:pPr>
        <w:spacing w:after="0" w:line="276" w:lineRule="auto"/>
        <w:jc w:val="both"/>
        <w:rPr>
          <w:rFonts w:ascii="Times New Roman" w:eastAsia="Calibri" w:hAnsi="Times New Roman" w:cs="Times New Roman"/>
        </w:rPr>
      </w:pPr>
      <w:r>
        <w:rPr>
          <w:rFonts w:ascii="Times New Roman" w:eastAsia="Calibri" w:hAnsi="Times New Roman" w:cs="Times New Roman"/>
        </w:rPr>
        <w:t>1</w:t>
      </w:r>
      <w:r w:rsidR="00204062" w:rsidRPr="00204062">
        <w:rPr>
          <w:rFonts w:ascii="Times New Roman" w:eastAsia="Calibri" w:hAnsi="Times New Roman" w:cs="Times New Roman"/>
        </w:rPr>
        <w:t xml:space="preserve">8.3. Amennyiben </w:t>
      </w:r>
      <w:r w:rsidR="00A7560F" w:rsidRPr="00A7560F">
        <w:rPr>
          <w:rFonts w:ascii="Times New Roman" w:eastAsia="Calibri" w:hAnsi="Times New Roman" w:cs="Times New Roman"/>
        </w:rPr>
        <w:t xml:space="preserve">az Egyesület </w:t>
      </w:r>
      <w:r w:rsidR="00204062" w:rsidRPr="00204062">
        <w:rPr>
          <w:rFonts w:ascii="Times New Roman" w:eastAsia="Calibri" w:hAnsi="Times New Roman" w:cs="Times New Roman"/>
        </w:rPr>
        <w:t xml:space="preserve">a </w:t>
      </w:r>
      <w:r w:rsidR="0050622D" w:rsidRPr="0050622D">
        <w:rPr>
          <w:rFonts w:ascii="Times New Roman" w:eastAsia="Calibri" w:hAnsi="Times New Roman" w:cs="Times New Roman"/>
        </w:rPr>
        <w:t>18</w:t>
      </w:r>
      <w:r w:rsidR="00204062" w:rsidRPr="0050622D">
        <w:rPr>
          <w:rFonts w:ascii="Times New Roman" w:eastAsia="Calibri" w:hAnsi="Times New Roman" w:cs="Times New Roman"/>
        </w:rPr>
        <w:t>.2</w:t>
      </w:r>
      <w:r w:rsidR="00204062" w:rsidRPr="00204062">
        <w:rPr>
          <w:rFonts w:ascii="Times New Roman" w:eastAsia="Calibri" w:hAnsi="Times New Roman" w:cs="Times New Roman"/>
        </w:rPr>
        <w:t xml:space="preserve">. </w:t>
      </w:r>
      <w:r w:rsidR="00FB4CBE">
        <w:rPr>
          <w:rFonts w:ascii="Times New Roman" w:eastAsia="Calibri" w:hAnsi="Times New Roman" w:cs="Times New Roman"/>
        </w:rPr>
        <w:t xml:space="preserve">pont </w:t>
      </w:r>
      <w:r w:rsidR="00204062" w:rsidRPr="00204062">
        <w:rPr>
          <w:rFonts w:ascii="Times New Roman" w:eastAsia="Calibri" w:hAnsi="Times New Roman" w:cs="Times New Roman"/>
        </w:rPr>
        <w:t xml:space="preserve">szerinti vizsgálata során megállapítja, hogy a </w:t>
      </w:r>
      <w:r w:rsidR="0050622D" w:rsidRPr="0050622D">
        <w:rPr>
          <w:rFonts w:ascii="Times New Roman" w:eastAsia="Calibri" w:hAnsi="Times New Roman" w:cs="Times New Roman"/>
        </w:rPr>
        <w:t>18</w:t>
      </w:r>
      <w:r w:rsidR="00204062" w:rsidRPr="0050622D">
        <w:rPr>
          <w:rFonts w:ascii="Times New Roman" w:eastAsia="Calibri" w:hAnsi="Times New Roman" w:cs="Times New Roman"/>
        </w:rPr>
        <w:t>.2</w:t>
      </w:r>
      <w:r w:rsidR="00204062" w:rsidRPr="00204062">
        <w:rPr>
          <w:rFonts w:ascii="Times New Roman" w:eastAsia="Calibri" w:hAnsi="Times New Roman" w:cs="Times New Roman"/>
        </w:rPr>
        <w:t>. pontba foglalt feltételek egyike sem érvényesül, a tiltakozással érintett személyes adatot nem kezeli tovább.</w:t>
      </w:r>
    </w:p>
    <w:p w:rsidR="00204062" w:rsidRDefault="00204062" w:rsidP="00204062">
      <w:pPr>
        <w:spacing w:after="0" w:line="276" w:lineRule="auto"/>
        <w:jc w:val="both"/>
        <w:rPr>
          <w:rFonts w:ascii="Times New Roman" w:eastAsia="Calibri" w:hAnsi="Times New Roman" w:cs="Times New Roman"/>
        </w:rPr>
      </w:pPr>
    </w:p>
    <w:p w:rsidR="00FB4CBE" w:rsidRPr="00204062" w:rsidRDefault="00FB4CBE" w:rsidP="00204062">
      <w:pPr>
        <w:spacing w:after="0" w:line="276" w:lineRule="auto"/>
        <w:jc w:val="both"/>
        <w:rPr>
          <w:rFonts w:ascii="Times New Roman" w:eastAsia="Calibri" w:hAnsi="Times New Roman" w:cs="Times New Roman"/>
        </w:rPr>
      </w:pPr>
    </w:p>
    <w:p w:rsidR="00204062" w:rsidRPr="00204062" w:rsidRDefault="00CD4FB7" w:rsidP="00CD4FB7">
      <w:pPr>
        <w:pStyle w:val="Alcm"/>
        <w:rPr>
          <w:rFonts w:eastAsia="Times New Roman"/>
        </w:rPr>
      </w:pPr>
      <w:bookmarkStart w:id="22" w:name="_Toc514220952"/>
      <w:r>
        <w:rPr>
          <w:rFonts w:eastAsia="Times New Roman"/>
        </w:rPr>
        <w:t>19.</w:t>
      </w:r>
      <w:r w:rsidR="00FB4CBE">
        <w:rPr>
          <w:rFonts w:eastAsia="Times New Roman"/>
        </w:rPr>
        <w:t xml:space="preserve"> </w:t>
      </w:r>
      <w:r w:rsidR="00204062" w:rsidRPr="00204062">
        <w:rPr>
          <w:rFonts w:eastAsia="Times New Roman"/>
        </w:rPr>
        <w:t>A</w:t>
      </w:r>
      <w:r w:rsidR="00FB4CBE">
        <w:rPr>
          <w:rFonts w:eastAsia="Times New Roman"/>
        </w:rPr>
        <w:t xml:space="preserve">Z ADATHORDOZHATÓSÁGHOZ VALÓ ÉRINTETTI JOG GYAKORLÁSA </w:t>
      </w:r>
      <w:bookmarkEnd w:id="22"/>
    </w:p>
    <w:p w:rsidR="00204062" w:rsidRPr="00204062" w:rsidRDefault="00421DDD" w:rsidP="00204062">
      <w:pPr>
        <w:spacing w:after="0" w:line="276" w:lineRule="auto"/>
        <w:jc w:val="both"/>
        <w:rPr>
          <w:rFonts w:ascii="Times New Roman" w:eastAsia="Calibri" w:hAnsi="Times New Roman" w:cs="Times New Roman"/>
        </w:rPr>
      </w:pPr>
      <w:r>
        <w:rPr>
          <w:rFonts w:ascii="Times New Roman" w:eastAsia="Calibri" w:hAnsi="Times New Roman" w:cs="Times New Roman"/>
        </w:rPr>
        <w:t>19</w:t>
      </w:r>
      <w:r w:rsidR="00204062" w:rsidRPr="00204062">
        <w:rPr>
          <w:rFonts w:ascii="Times New Roman" w:eastAsia="Calibri" w:hAnsi="Times New Roman" w:cs="Times New Roman"/>
        </w:rPr>
        <w:t xml:space="preserve">.1. Amennyiben az adatkezelés jogalapja </w:t>
      </w:r>
      <w:r w:rsidR="00204062" w:rsidRPr="0050622D">
        <w:rPr>
          <w:rFonts w:ascii="Times New Roman" w:eastAsia="Calibri" w:hAnsi="Times New Roman" w:cs="Times New Roman"/>
        </w:rPr>
        <w:t xml:space="preserve">a </w:t>
      </w:r>
      <w:r w:rsidR="0050622D" w:rsidRPr="0050622D">
        <w:rPr>
          <w:rFonts w:ascii="Times New Roman" w:eastAsia="Calibri" w:hAnsi="Times New Roman" w:cs="Times New Roman"/>
        </w:rPr>
        <w:t>6</w:t>
      </w:r>
      <w:r w:rsidR="00204062" w:rsidRPr="0050622D">
        <w:rPr>
          <w:rFonts w:ascii="Times New Roman" w:eastAsia="Calibri" w:hAnsi="Times New Roman" w:cs="Times New Roman"/>
        </w:rPr>
        <w:t>.1</w:t>
      </w:r>
      <w:r w:rsidR="0050622D" w:rsidRPr="0050622D">
        <w:rPr>
          <w:rFonts w:ascii="Times New Roman" w:eastAsia="Calibri" w:hAnsi="Times New Roman" w:cs="Times New Roman"/>
        </w:rPr>
        <w:t>.</w:t>
      </w:r>
      <w:r w:rsidR="00204062" w:rsidRPr="0050622D">
        <w:rPr>
          <w:rFonts w:ascii="Times New Roman" w:eastAsia="Calibri" w:hAnsi="Times New Roman" w:cs="Times New Roman"/>
        </w:rPr>
        <w:t xml:space="preserve"> vagy 7.1. </w:t>
      </w:r>
      <w:r w:rsidR="00204062" w:rsidRPr="00204062">
        <w:rPr>
          <w:rFonts w:ascii="Times New Roman" w:eastAsia="Calibri" w:hAnsi="Times New Roman" w:cs="Times New Roman"/>
        </w:rPr>
        <w:t xml:space="preserve">pontba foglalt érintetti hozzájárulás, úgy az érintett jogosult arra, hogy az általa </w:t>
      </w:r>
      <w:r w:rsidR="00A7560F" w:rsidRPr="00A7560F">
        <w:rPr>
          <w:rFonts w:ascii="Times New Roman" w:eastAsia="Calibri" w:hAnsi="Times New Roman" w:cs="Times New Roman"/>
        </w:rPr>
        <w:t xml:space="preserve">az Egyesület </w:t>
      </w:r>
      <w:r w:rsidR="00204062" w:rsidRPr="00204062">
        <w:rPr>
          <w:rFonts w:ascii="Times New Roman" w:eastAsia="Calibri" w:hAnsi="Times New Roman" w:cs="Times New Roman"/>
        </w:rPr>
        <w:t>részére átadott személyes adatokat tagolt, széles körben használt, géppel olvasható formátumban megkapja.</w:t>
      </w:r>
    </w:p>
    <w:p w:rsidR="00204062" w:rsidRPr="00204062" w:rsidRDefault="00204062" w:rsidP="00204062">
      <w:pPr>
        <w:spacing w:after="0" w:line="276" w:lineRule="auto"/>
        <w:jc w:val="both"/>
        <w:rPr>
          <w:rFonts w:ascii="Times New Roman" w:eastAsia="Calibri" w:hAnsi="Times New Roman" w:cs="Times New Roman"/>
        </w:rPr>
      </w:pPr>
    </w:p>
    <w:p w:rsidR="00204062" w:rsidRPr="00204062" w:rsidRDefault="00421DDD" w:rsidP="00204062">
      <w:pPr>
        <w:spacing w:after="0" w:line="276" w:lineRule="auto"/>
        <w:jc w:val="both"/>
        <w:rPr>
          <w:rFonts w:ascii="Times New Roman" w:eastAsia="Calibri" w:hAnsi="Times New Roman" w:cs="Times New Roman"/>
        </w:rPr>
      </w:pPr>
      <w:r>
        <w:rPr>
          <w:rFonts w:ascii="Times New Roman" w:eastAsia="Calibri" w:hAnsi="Times New Roman" w:cs="Times New Roman"/>
        </w:rPr>
        <w:t>19</w:t>
      </w:r>
      <w:r w:rsidR="00204062" w:rsidRPr="00204062">
        <w:rPr>
          <w:rFonts w:ascii="Times New Roman" w:eastAsia="Calibri" w:hAnsi="Times New Roman" w:cs="Times New Roman"/>
        </w:rPr>
        <w:t xml:space="preserve">.2. </w:t>
      </w:r>
      <w:r w:rsidR="00A7560F">
        <w:rPr>
          <w:rFonts w:ascii="Times New Roman" w:eastAsia="Calibri" w:hAnsi="Times New Roman" w:cs="Times New Roman"/>
        </w:rPr>
        <w:t>A</w:t>
      </w:r>
      <w:r w:rsidR="00A7560F" w:rsidRPr="00A7560F">
        <w:rPr>
          <w:rFonts w:ascii="Times New Roman" w:eastAsia="Calibri" w:hAnsi="Times New Roman" w:cs="Times New Roman"/>
        </w:rPr>
        <w:t xml:space="preserve">z Egyesület </w:t>
      </w:r>
      <w:r w:rsidR="00204062" w:rsidRPr="00204062">
        <w:rPr>
          <w:rFonts w:ascii="Times New Roman" w:eastAsia="Calibri" w:hAnsi="Times New Roman" w:cs="Times New Roman"/>
        </w:rPr>
        <w:t>a 8.8.1. szerinti megfelelést elsősorban .xml, .csv vagy .doc formátumban teljesíti a kérelemmel érintett személyes adatok jellegétől függően.</w:t>
      </w:r>
    </w:p>
    <w:p w:rsidR="00204062" w:rsidRPr="00204062" w:rsidRDefault="00204062" w:rsidP="00204062">
      <w:pPr>
        <w:spacing w:after="0" w:line="276" w:lineRule="auto"/>
        <w:jc w:val="both"/>
        <w:rPr>
          <w:rFonts w:ascii="Times New Roman" w:eastAsia="Calibri" w:hAnsi="Times New Roman" w:cs="Times New Roman"/>
        </w:rPr>
      </w:pPr>
    </w:p>
    <w:p w:rsidR="00204062" w:rsidRPr="00204062" w:rsidRDefault="00421DDD" w:rsidP="00204062">
      <w:pPr>
        <w:spacing w:after="0" w:line="276" w:lineRule="auto"/>
        <w:jc w:val="both"/>
        <w:rPr>
          <w:rFonts w:ascii="Times New Roman" w:eastAsia="Calibri" w:hAnsi="Times New Roman" w:cs="Times New Roman"/>
        </w:rPr>
      </w:pPr>
      <w:r>
        <w:rPr>
          <w:rFonts w:ascii="Times New Roman" w:eastAsia="Calibri" w:hAnsi="Times New Roman" w:cs="Times New Roman"/>
        </w:rPr>
        <w:t>19</w:t>
      </w:r>
      <w:r w:rsidR="00204062" w:rsidRPr="00204062">
        <w:rPr>
          <w:rFonts w:ascii="Times New Roman" w:eastAsia="Calibri" w:hAnsi="Times New Roman" w:cs="Times New Roman"/>
        </w:rPr>
        <w:t xml:space="preserve">.3. Az érintett kérelmezheti továbbá </w:t>
      </w:r>
      <w:r w:rsidR="00A7560F" w:rsidRPr="00A7560F">
        <w:rPr>
          <w:rFonts w:ascii="Times New Roman" w:eastAsia="Calibri" w:hAnsi="Times New Roman" w:cs="Times New Roman"/>
        </w:rPr>
        <w:t>az Egyesület</w:t>
      </w:r>
      <w:r w:rsidR="00A7560F">
        <w:rPr>
          <w:rFonts w:ascii="Times New Roman" w:eastAsia="Calibri" w:hAnsi="Times New Roman" w:cs="Times New Roman"/>
        </w:rPr>
        <w:t>től</w:t>
      </w:r>
      <w:r w:rsidR="00204062" w:rsidRPr="00204062">
        <w:rPr>
          <w:rFonts w:ascii="Times New Roman" w:eastAsia="Calibri" w:hAnsi="Times New Roman" w:cs="Times New Roman"/>
        </w:rPr>
        <w:t>, hogy az általa kezelt személyes adatokat egy másik, az érintett által egyértelműen megjelölt adatkezelőnek továbbítsa.</w:t>
      </w:r>
    </w:p>
    <w:p w:rsidR="00204062" w:rsidRPr="00204062" w:rsidRDefault="00204062" w:rsidP="00204062">
      <w:pPr>
        <w:spacing w:after="0" w:line="276" w:lineRule="auto"/>
        <w:jc w:val="both"/>
        <w:rPr>
          <w:rFonts w:ascii="Times New Roman" w:eastAsia="Calibri" w:hAnsi="Times New Roman" w:cs="Times New Roman"/>
        </w:rPr>
      </w:pPr>
    </w:p>
    <w:p w:rsidR="00204062" w:rsidRPr="00204062" w:rsidRDefault="00421DDD" w:rsidP="00204062">
      <w:pPr>
        <w:spacing w:after="0" w:line="276" w:lineRule="auto"/>
        <w:jc w:val="both"/>
        <w:rPr>
          <w:rFonts w:ascii="Times New Roman" w:eastAsia="Calibri" w:hAnsi="Times New Roman" w:cs="Times New Roman"/>
        </w:rPr>
      </w:pPr>
      <w:r>
        <w:rPr>
          <w:rFonts w:ascii="Times New Roman" w:eastAsia="Calibri" w:hAnsi="Times New Roman" w:cs="Times New Roman"/>
        </w:rPr>
        <w:t>19</w:t>
      </w:r>
      <w:r w:rsidR="00204062" w:rsidRPr="00204062">
        <w:rPr>
          <w:rFonts w:ascii="Times New Roman" w:eastAsia="Calibri" w:hAnsi="Times New Roman" w:cs="Times New Roman"/>
        </w:rPr>
        <w:t>.4. E pontba foglalt jog nem illeti meg az érintettet, ha az adatkezelés közérdekű vagy ha ez a jog hátrányosan érintené mások jogait és szabadságait.</w:t>
      </w:r>
    </w:p>
    <w:p w:rsidR="00204062" w:rsidRPr="00204062" w:rsidRDefault="00204062" w:rsidP="00204062">
      <w:pPr>
        <w:spacing w:after="0" w:line="276" w:lineRule="auto"/>
        <w:jc w:val="both"/>
        <w:rPr>
          <w:rFonts w:ascii="Times New Roman" w:eastAsia="Calibri" w:hAnsi="Times New Roman" w:cs="Times New Roman"/>
        </w:rPr>
      </w:pPr>
    </w:p>
    <w:p w:rsidR="00421DDD" w:rsidRDefault="00421DDD" w:rsidP="00204062">
      <w:pPr>
        <w:keepNext/>
        <w:keepLines/>
        <w:numPr>
          <w:ilvl w:val="1"/>
          <w:numId w:val="0"/>
        </w:numPr>
        <w:tabs>
          <w:tab w:val="left" w:pos="567"/>
        </w:tabs>
        <w:spacing w:after="0" w:line="276" w:lineRule="auto"/>
        <w:ind w:left="576" w:hanging="576"/>
        <w:jc w:val="both"/>
        <w:outlineLvl w:val="1"/>
        <w:rPr>
          <w:rFonts w:ascii="Times New Roman" w:eastAsia="Times New Roman" w:hAnsi="Times New Roman" w:cs="Times New Roman"/>
          <w:b/>
          <w:bCs/>
          <w:lang w:val="x-none"/>
        </w:rPr>
      </w:pPr>
      <w:bookmarkStart w:id="23" w:name="_Toc514220953"/>
    </w:p>
    <w:p w:rsidR="00204062" w:rsidRPr="00204062" w:rsidRDefault="00421DDD" w:rsidP="00421DDD">
      <w:pPr>
        <w:pStyle w:val="Alcm"/>
        <w:rPr>
          <w:rFonts w:eastAsia="Times New Roman"/>
        </w:rPr>
      </w:pPr>
      <w:r>
        <w:rPr>
          <w:rFonts w:eastAsia="Times New Roman"/>
        </w:rPr>
        <w:t>20.</w:t>
      </w:r>
      <w:r w:rsidR="002A7893">
        <w:rPr>
          <w:rFonts w:eastAsia="Times New Roman"/>
        </w:rPr>
        <w:t xml:space="preserve"> </w:t>
      </w:r>
      <w:r w:rsidRPr="00204062">
        <w:rPr>
          <w:rFonts w:eastAsia="Times New Roman"/>
        </w:rPr>
        <w:t>JOGORVOSLAT</w:t>
      </w:r>
      <w:bookmarkEnd w:id="23"/>
    </w:p>
    <w:p w:rsidR="00204062" w:rsidRPr="00204062" w:rsidRDefault="00204062" w:rsidP="00204062">
      <w:pPr>
        <w:spacing w:after="0" w:line="276" w:lineRule="auto"/>
        <w:jc w:val="both"/>
        <w:rPr>
          <w:rFonts w:ascii="Times New Roman" w:eastAsia="Calibri" w:hAnsi="Times New Roman" w:cs="Times New Roman"/>
        </w:rPr>
      </w:pPr>
    </w:p>
    <w:p w:rsidR="00204062" w:rsidRPr="00204062" w:rsidRDefault="00421DDD" w:rsidP="00204062">
      <w:pPr>
        <w:spacing w:after="0" w:line="276" w:lineRule="auto"/>
        <w:jc w:val="both"/>
        <w:rPr>
          <w:rFonts w:ascii="Times New Roman" w:eastAsia="Calibri" w:hAnsi="Times New Roman" w:cs="Times New Roman"/>
          <w:i/>
        </w:rPr>
      </w:pPr>
      <w:r>
        <w:rPr>
          <w:rFonts w:ascii="Times New Roman" w:eastAsia="Calibri" w:hAnsi="Times New Roman" w:cs="Times New Roman"/>
        </w:rPr>
        <w:t>20</w:t>
      </w:r>
      <w:r w:rsidR="00204062" w:rsidRPr="00204062">
        <w:rPr>
          <w:rFonts w:ascii="Times New Roman" w:eastAsia="Calibri" w:hAnsi="Times New Roman" w:cs="Times New Roman"/>
        </w:rPr>
        <w:t xml:space="preserve">.1. Az érintett a GDPR 77. cikk (1) bekezdése alapján </w:t>
      </w:r>
      <w:r w:rsidR="00A7560F" w:rsidRPr="00A7560F">
        <w:rPr>
          <w:rFonts w:ascii="Times New Roman" w:eastAsia="Calibri" w:hAnsi="Times New Roman" w:cs="Times New Roman"/>
        </w:rPr>
        <w:t xml:space="preserve">az Egyesület </w:t>
      </w:r>
      <w:r w:rsidR="00204062" w:rsidRPr="00204062">
        <w:rPr>
          <w:rFonts w:ascii="Times New Roman" w:eastAsia="Calibri" w:hAnsi="Times New Roman" w:cs="Times New Roman"/>
        </w:rPr>
        <w:t>adatkezelési eljárásával kapcsolatos panasszal a NAIH-hoz</w:t>
      </w:r>
      <w:r w:rsidR="00204062" w:rsidRPr="00204062">
        <w:rPr>
          <w:rFonts w:ascii="Times New Roman" w:eastAsia="Calibri" w:hAnsi="Times New Roman" w:cs="Times New Roman"/>
          <w:i/>
        </w:rPr>
        <w:t xml:space="preserve"> </w:t>
      </w:r>
      <w:r w:rsidR="00204062" w:rsidRPr="00204062">
        <w:rPr>
          <w:rFonts w:ascii="Times New Roman" w:eastAsia="Calibri" w:hAnsi="Times New Roman" w:cs="Times New Roman"/>
        </w:rPr>
        <w:t>fordulhat.</w:t>
      </w:r>
    </w:p>
    <w:p w:rsidR="00204062" w:rsidRPr="00204062" w:rsidRDefault="00204062" w:rsidP="00204062">
      <w:pPr>
        <w:spacing w:after="0" w:line="276" w:lineRule="auto"/>
        <w:jc w:val="both"/>
        <w:rPr>
          <w:rFonts w:ascii="Times New Roman" w:eastAsia="Calibri" w:hAnsi="Times New Roman" w:cs="Times New Roman"/>
        </w:rPr>
      </w:pPr>
    </w:p>
    <w:p w:rsidR="00204062" w:rsidRPr="00204062" w:rsidRDefault="00421DDD" w:rsidP="00204062">
      <w:pPr>
        <w:spacing w:after="0" w:line="276" w:lineRule="auto"/>
        <w:jc w:val="both"/>
        <w:rPr>
          <w:rFonts w:ascii="Times New Roman" w:eastAsia="Calibri" w:hAnsi="Times New Roman" w:cs="Times New Roman"/>
        </w:rPr>
      </w:pPr>
      <w:r>
        <w:rPr>
          <w:rFonts w:ascii="Times New Roman" w:eastAsia="Calibri" w:hAnsi="Times New Roman" w:cs="Times New Roman"/>
        </w:rPr>
        <w:t>20.</w:t>
      </w:r>
      <w:r w:rsidR="00204062" w:rsidRPr="00204062">
        <w:rPr>
          <w:rFonts w:ascii="Times New Roman" w:eastAsia="Calibri" w:hAnsi="Times New Roman" w:cs="Times New Roman"/>
        </w:rPr>
        <w:t xml:space="preserve">2. Az érintett a GDPR 79. cikk (1) bekezdése szerint </w:t>
      </w:r>
      <w:r w:rsidR="00A7560F" w:rsidRPr="00A7560F">
        <w:rPr>
          <w:rFonts w:ascii="Times New Roman" w:eastAsia="Calibri" w:hAnsi="Times New Roman" w:cs="Times New Roman"/>
        </w:rPr>
        <w:t xml:space="preserve">az Egyesület </w:t>
      </w:r>
      <w:r w:rsidR="00204062" w:rsidRPr="00204062">
        <w:rPr>
          <w:rFonts w:ascii="Times New Roman" w:eastAsia="Calibri" w:hAnsi="Times New Roman" w:cs="Times New Roman"/>
        </w:rPr>
        <w:t>adatkezelési eljárásával kapcsolatos jogsértés miatt a lakóhelye vagy tartózkodási helye szerinti törvényszékhez fordulhat.</w:t>
      </w:r>
    </w:p>
    <w:p w:rsidR="00204062" w:rsidRPr="00204062" w:rsidRDefault="00204062" w:rsidP="00204062">
      <w:pPr>
        <w:spacing w:after="0" w:line="276" w:lineRule="auto"/>
        <w:jc w:val="both"/>
        <w:rPr>
          <w:rFonts w:ascii="Times New Roman" w:eastAsia="Calibri" w:hAnsi="Times New Roman" w:cs="Times New Roman"/>
        </w:rPr>
      </w:pPr>
    </w:p>
    <w:p w:rsidR="00204062" w:rsidRPr="00421DDD" w:rsidRDefault="00421DDD" w:rsidP="00421DDD">
      <w:pPr>
        <w:pStyle w:val="Alcm"/>
        <w:rPr>
          <w:rFonts w:eastAsia="Times New Roman"/>
          <w:lang w:val="x-none"/>
        </w:rPr>
      </w:pPr>
      <w:bookmarkStart w:id="24" w:name="_Toc514220954"/>
      <w:r>
        <w:rPr>
          <w:rFonts w:eastAsia="Times New Roman"/>
        </w:rPr>
        <w:t>21.</w:t>
      </w:r>
      <w:r w:rsidR="00204062" w:rsidRPr="002A7893">
        <w:rPr>
          <w:rFonts w:eastAsia="Times New Roman"/>
        </w:rPr>
        <w:t>Érdekmérlegelés</w:t>
      </w:r>
      <w:r w:rsidR="00204062" w:rsidRPr="00421DDD">
        <w:rPr>
          <w:rFonts w:eastAsia="Times New Roman"/>
        </w:rPr>
        <w:t xml:space="preserve"> és az érdekmérlegelési teszt elvégzése</w:t>
      </w:r>
      <w:bookmarkEnd w:id="24"/>
    </w:p>
    <w:p w:rsidR="00204062" w:rsidRPr="00204062" w:rsidRDefault="00204062" w:rsidP="00204062">
      <w:pPr>
        <w:spacing w:after="0" w:line="276" w:lineRule="auto"/>
        <w:jc w:val="both"/>
        <w:rPr>
          <w:rFonts w:ascii="Times New Roman" w:eastAsia="Calibri" w:hAnsi="Times New Roman" w:cs="Times New Roman"/>
        </w:rPr>
      </w:pPr>
    </w:p>
    <w:p w:rsidR="00204062" w:rsidRPr="00204062" w:rsidRDefault="00421DDD" w:rsidP="00204062">
      <w:pPr>
        <w:spacing w:after="0" w:line="276" w:lineRule="auto"/>
        <w:jc w:val="both"/>
        <w:rPr>
          <w:rFonts w:ascii="Times New Roman" w:eastAsia="Calibri" w:hAnsi="Times New Roman" w:cs="Times New Roman"/>
        </w:rPr>
      </w:pPr>
      <w:r>
        <w:rPr>
          <w:rFonts w:ascii="Times New Roman" w:eastAsia="Calibri" w:hAnsi="Times New Roman" w:cs="Times New Roman"/>
        </w:rPr>
        <w:t>21</w:t>
      </w:r>
      <w:r w:rsidR="00204062" w:rsidRPr="00204062">
        <w:rPr>
          <w:rFonts w:ascii="Times New Roman" w:eastAsia="Calibri" w:hAnsi="Times New Roman" w:cs="Times New Roman"/>
        </w:rPr>
        <w:t xml:space="preserve">.1. A </w:t>
      </w:r>
      <w:r w:rsidR="007408BF" w:rsidRPr="007408BF">
        <w:rPr>
          <w:rFonts w:ascii="Times New Roman" w:eastAsia="Calibri" w:hAnsi="Times New Roman" w:cs="Times New Roman"/>
        </w:rPr>
        <w:t>1</w:t>
      </w:r>
      <w:r w:rsidR="0050622D" w:rsidRPr="007408BF">
        <w:rPr>
          <w:rFonts w:ascii="Times New Roman" w:eastAsia="Calibri" w:hAnsi="Times New Roman" w:cs="Times New Roman"/>
        </w:rPr>
        <w:t>1</w:t>
      </w:r>
      <w:r w:rsidR="00204062" w:rsidRPr="007408BF">
        <w:rPr>
          <w:rFonts w:ascii="Times New Roman" w:eastAsia="Calibri" w:hAnsi="Times New Roman" w:cs="Times New Roman"/>
        </w:rPr>
        <w:t>.</w:t>
      </w:r>
      <w:r w:rsidR="007408BF" w:rsidRPr="007408BF">
        <w:rPr>
          <w:rFonts w:ascii="Times New Roman" w:eastAsia="Calibri" w:hAnsi="Times New Roman" w:cs="Times New Roman"/>
        </w:rPr>
        <w:t>7</w:t>
      </w:r>
      <w:r w:rsidR="00204062" w:rsidRPr="007408BF">
        <w:rPr>
          <w:rFonts w:ascii="Times New Roman" w:eastAsia="Calibri" w:hAnsi="Times New Roman" w:cs="Times New Roman"/>
        </w:rPr>
        <w:t xml:space="preserve">. </w:t>
      </w:r>
      <w:r w:rsidR="00204062" w:rsidRPr="00204062">
        <w:rPr>
          <w:rFonts w:ascii="Times New Roman" w:eastAsia="Calibri" w:hAnsi="Times New Roman" w:cs="Times New Roman"/>
        </w:rPr>
        <w:t>pont szerinti érdekmérlegelési tesztnek sorrendben az alábbiakra kell kiterjednie:</w:t>
      </w:r>
    </w:p>
    <w:p w:rsidR="00204062" w:rsidRPr="00204062" w:rsidRDefault="00204062" w:rsidP="00204062">
      <w:pPr>
        <w:numPr>
          <w:ilvl w:val="0"/>
          <w:numId w:val="3"/>
        </w:numPr>
        <w:spacing w:after="0" w:line="276" w:lineRule="auto"/>
        <w:jc w:val="both"/>
        <w:rPr>
          <w:rFonts w:ascii="Times New Roman" w:eastAsia="Calibri" w:hAnsi="Times New Roman" w:cs="Times New Roman"/>
        </w:rPr>
      </w:pPr>
      <w:r w:rsidRPr="00204062">
        <w:rPr>
          <w:rFonts w:ascii="Times New Roman" w:eastAsia="Calibri" w:hAnsi="Times New Roman" w:cs="Times New Roman"/>
        </w:rPr>
        <w:t>a kezelni kívánt személyes adat meghatározása,</w:t>
      </w:r>
    </w:p>
    <w:p w:rsidR="00204062" w:rsidRPr="00204062" w:rsidRDefault="00204062" w:rsidP="00204062">
      <w:pPr>
        <w:numPr>
          <w:ilvl w:val="0"/>
          <w:numId w:val="3"/>
        </w:numPr>
        <w:spacing w:after="0" w:line="276" w:lineRule="auto"/>
        <w:jc w:val="both"/>
        <w:rPr>
          <w:rFonts w:ascii="Times New Roman" w:eastAsia="Calibri" w:hAnsi="Times New Roman" w:cs="Times New Roman"/>
        </w:rPr>
      </w:pPr>
      <w:r w:rsidRPr="00204062">
        <w:rPr>
          <w:rFonts w:ascii="Times New Roman" w:eastAsia="Calibri" w:hAnsi="Times New Roman" w:cs="Times New Roman"/>
        </w:rPr>
        <w:t>annak a személynek a meghatározása, akinek a jogos érdekében az adatkezelés szükséges,</w:t>
      </w:r>
    </w:p>
    <w:p w:rsidR="00204062" w:rsidRPr="00204062" w:rsidRDefault="00204062" w:rsidP="00204062">
      <w:pPr>
        <w:numPr>
          <w:ilvl w:val="0"/>
          <w:numId w:val="3"/>
        </w:numPr>
        <w:spacing w:after="0" w:line="276" w:lineRule="auto"/>
        <w:jc w:val="both"/>
        <w:rPr>
          <w:rFonts w:ascii="Times New Roman" w:eastAsia="Calibri" w:hAnsi="Times New Roman" w:cs="Times New Roman"/>
        </w:rPr>
      </w:pPr>
      <w:r w:rsidRPr="00204062">
        <w:rPr>
          <w:rFonts w:ascii="Times New Roman" w:eastAsia="Calibri" w:hAnsi="Times New Roman" w:cs="Times New Roman"/>
        </w:rPr>
        <w:t>a jogos érdek bemutatása,</w:t>
      </w:r>
    </w:p>
    <w:p w:rsidR="00204062" w:rsidRPr="00204062" w:rsidRDefault="00204062" w:rsidP="00204062">
      <w:pPr>
        <w:numPr>
          <w:ilvl w:val="0"/>
          <w:numId w:val="3"/>
        </w:numPr>
        <w:spacing w:after="0" w:line="276" w:lineRule="auto"/>
        <w:jc w:val="both"/>
        <w:rPr>
          <w:rFonts w:ascii="Times New Roman" w:eastAsia="Calibri" w:hAnsi="Times New Roman" w:cs="Times New Roman"/>
        </w:rPr>
      </w:pPr>
      <w:r w:rsidRPr="00204062">
        <w:rPr>
          <w:rFonts w:ascii="Times New Roman" w:eastAsia="Calibri" w:hAnsi="Times New Roman" w:cs="Times New Roman"/>
        </w:rPr>
        <w:t>az adatkezelés céljának meghatározása,</w:t>
      </w:r>
    </w:p>
    <w:p w:rsidR="00204062" w:rsidRPr="00204062" w:rsidRDefault="00204062" w:rsidP="00204062">
      <w:pPr>
        <w:numPr>
          <w:ilvl w:val="0"/>
          <w:numId w:val="3"/>
        </w:numPr>
        <w:spacing w:after="0" w:line="276" w:lineRule="auto"/>
        <w:jc w:val="both"/>
        <w:rPr>
          <w:rFonts w:ascii="Times New Roman" w:eastAsia="Calibri" w:hAnsi="Times New Roman" w:cs="Times New Roman"/>
        </w:rPr>
      </w:pPr>
      <w:r w:rsidRPr="00204062">
        <w:rPr>
          <w:rFonts w:ascii="Times New Roman" w:eastAsia="Calibri" w:hAnsi="Times New Roman" w:cs="Times New Roman"/>
        </w:rPr>
        <w:t>annak vizsgálata, hogy az adatkezelés feltétlenül szükséges-e a feltárt jogos érdek érvényesítéséhez,</w:t>
      </w:r>
    </w:p>
    <w:p w:rsidR="00204062" w:rsidRPr="00204062" w:rsidRDefault="00204062" w:rsidP="00204062">
      <w:pPr>
        <w:numPr>
          <w:ilvl w:val="0"/>
          <w:numId w:val="3"/>
        </w:numPr>
        <w:spacing w:after="0" w:line="276" w:lineRule="auto"/>
        <w:jc w:val="both"/>
        <w:rPr>
          <w:rFonts w:ascii="Times New Roman" w:eastAsia="Calibri" w:hAnsi="Times New Roman" w:cs="Times New Roman"/>
        </w:rPr>
      </w:pPr>
      <w:r w:rsidRPr="00204062">
        <w:rPr>
          <w:rFonts w:ascii="Times New Roman" w:eastAsia="Calibri" w:hAnsi="Times New Roman" w:cs="Times New Roman"/>
        </w:rPr>
        <w:t>ha az adatkezelés szükséges a jogos érdek érvényesítéséhez, annak vizsgálata, hogy az érvényesíthető-e más, az érintett magánszféráját nem vagy kevésbé érintő folyamattal,</w:t>
      </w:r>
    </w:p>
    <w:p w:rsidR="00204062" w:rsidRPr="00204062" w:rsidRDefault="00204062" w:rsidP="00204062">
      <w:pPr>
        <w:numPr>
          <w:ilvl w:val="0"/>
          <w:numId w:val="3"/>
        </w:numPr>
        <w:spacing w:after="0" w:line="276" w:lineRule="auto"/>
        <w:jc w:val="both"/>
        <w:rPr>
          <w:rFonts w:ascii="Times New Roman" w:eastAsia="Calibri" w:hAnsi="Times New Roman" w:cs="Times New Roman"/>
        </w:rPr>
      </w:pPr>
      <w:r w:rsidRPr="00204062">
        <w:rPr>
          <w:rFonts w:ascii="Times New Roman" w:eastAsia="Calibri" w:hAnsi="Times New Roman" w:cs="Times New Roman"/>
        </w:rPr>
        <w:t>ha a jogos érdek nem érvényesíthető más folyamattal annak vizsgálata, hogy az adatkezelés esetén az érintett érdekei, alapjogai mennyiben korlátozódnak vagy sérülnek,</w:t>
      </w:r>
    </w:p>
    <w:p w:rsidR="00204062" w:rsidRPr="00204062" w:rsidRDefault="00204062" w:rsidP="00204062">
      <w:pPr>
        <w:numPr>
          <w:ilvl w:val="0"/>
          <w:numId w:val="3"/>
        </w:numPr>
        <w:spacing w:after="0" w:line="276" w:lineRule="auto"/>
        <w:jc w:val="both"/>
        <w:rPr>
          <w:rFonts w:ascii="Times New Roman" w:eastAsia="Calibri" w:hAnsi="Times New Roman" w:cs="Times New Roman"/>
        </w:rPr>
      </w:pPr>
      <w:r w:rsidRPr="00204062">
        <w:rPr>
          <w:rFonts w:ascii="Times New Roman" w:eastAsia="Calibri" w:hAnsi="Times New Roman" w:cs="Times New Roman"/>
        </w:rPr>
        <w:t>a jogos érdek és az érintetti alapjogi korlátozás összevetése,</w:t>
      </w:r>
    </w:p>
    <w:p w:rsidR="00204062" w:rsidRPr="00204062" w:rsidRDefault="00204062" w:rsidP="00204062">
      <w:pPr>
        <w:numPr>
          <w:ilvl w:val="0"/>
          <w:numId w:val="3"/>
        </w:numPr>
        <w:spacing w:after="0" w:line="276" w:lineRule="auto"/>
        <w:jc w:val="both"/>
        <w:rPr>
          <w:rFonts w:ascii="Times New Roman" w:eastAsia="Calibri" w:hAnsi="Times New Roman" w:cs="Times New Roman"/>
        </w:rPr>
      </w:pPr>
      <w:r w:rsidRPr="00204062">
        <w:rPr>
          <w:rFonts w:ascii="Times New Roman" w:eastAsia="Calibri" w:hAnsi="Times New Roman" w:cs="Times New Roman"/>
        </w:rPr>
        <w:t>az érdekmérlegelési teszt eredménye,</w:t>
      </w:r>
    </w:p>
    <w:p w:rsidR="00204062" w:rsidRPr="00204062" w:rsidRDefault="00204062" w:rsidP="00204062">
      <w:pPr>
        <w:numPr>
          <w:ilvl w:val="0"/>
          <w:numId w:val="3"/>
        </w:numPr>
        <w:spacing w:after="0" w:line="276" w:lineRule="auto"/>
        <w:jc w:val="both"/>
        <w:rPr>
          <w:rFonts w:ascii="Times New Roman" w:eastAsia="Calibri" w:hAnsi="Times New Roman" w:cs="Times New Roman"/>
        </w:rPr>
      </w:pPr>
      <w:r w:rsidRPr="00204062">
        <w:rPr>
          <w:rFonts w:ascii="Times New Roman" w:eastAsia="Calibri" w:hAnsi="Times New Roman" w:cs="Times New Roman"/>
        </w:rPr>
        <w:t>az érdekmérlegelési teszt elvégzésének dátuma,</w:t>
      </w:r>
    </w:p>
    <w:p w:rsidR="00204062" w:rsidRPr="00204062" w:rsidRDefault="00204062" w:rsidP="00204062">
      <w:pPr>
        <w:numPr>
          <w:ilvl w:val="0"/>
          <w:numId w:val="3"/>
        </w:numPr>
        <w:spacing w:after="0" w:line="276" w:lineRule="auto"/>
        <w:jc w:val="both"/>
        <w:rPr>
          <w:rFonts w:ascii="Times New Roman" w:eastAsia="Calibri" w:hAnsi="Times New Roman" w:cs="Times New Roman"/>
        </w:rPr>
      </w:pPr>
      <w:r w:rsidRPr="00204062">
        <w:rPr>
          <w:rFonts w:ascii="Times New Roman" w:eastAsia="Calibri" w:hAnsi="Times New Roman" w:cs="Times New Roman"/>
        </w:rPr>
        <w:t>amennyiben az érdekmérlegelési teszt eredményeként a személyes adat kezelhető, úgy az adatkezelési folyamat bevezetésének időpontjának meghatározása.</w:t>
      </w:r>
    </w:p>
    <w:p w:rsidR="00204062" w:rsidRPr="00204062" w:rsidRDefault="00204062" w:rsidP="00204062">
      <w:pPr>
        <w:spacing w:after="0" w:line="276" w:lineRule="auto"/>
        <w:jc w:val="both"/>
        <w:rPr>
          <w:rFonts w:ascii="Times New Roman" w:eastAsia="Calibri" w:hAnsi="Times New Roman" w:cs="Times New Roman"/>
        </w:rPr>
      </w:pPr>
    </w:p>
    <w:p w:rsidR="00204062" w:rsidRPr="00204062" w:rsidRDefault="00421DDD" w:rsidP="00204062">
      <w:pPr>
        <w:spacing w:after="0" w:line="276" w:lineRule="auto"/>
        <w:jc w:val="both"/>
        <w:rPr>
          <w:rFonts w:ascii="Times New Roman" w:eastAsia="Calibri" w:hAnsi="Times New Roman" w:cs="Times New Roman"/>
        </w:rPr>
      </w:pPr>
      <w:r>
        <w:rPr>
          <w:rFonts w:ascii="Times New Roman" w:eastAsia="Calibri" w:hAnsi="Times New Roman" w:cs="Times New Roman"/>
        </w:rPr>
        <w:t>21</w:t>
      </w:r>
      <w:r w:rsidR="00204062" w:rsidRPr="00204062">
        <w:rPr>
          <w:rFonts w:ascii="Times New Roman" w:eastAsia="Calibri" w:hAnsi="Times New Roman" w:cs="Times New Roman"/>
        </w:rPr>
        <w:t xml:space="preserve">. </w:t>
      </w:r>
      <w:r>
        <w:rPr>
          <w:rFonts w:ascii="Times New Roman" w:eastAsia="Calibri" w:hAnsi="Times New Roman" w:cs="Times New Roman"/>
        </w:rPr>
        <w:t>2.</w:t>
      </w:r>
      <w:r w:rsidR="00204062" w:rsidRPr="00204062">
        <w:rPr>
          <w:rFonts w:ascii="Times New Roman" w:eastAsia="Calibri" w:hAnsi="Times New Roman" w:cs="Times New Roman"/>
        </w:rPr>
        <w:t>Az érdekmérlegelési teszt felépítése:</w:t>
      </w:r>
    </w:p>
    <w:p w:rsidR="00204062" w:rsidRPr="00204062" w:rsidRDefault="00204062" w:rsidP="00204062">
      <w:pPr>
        <w:numPr>
          <w:ilvl w:val="0"/>
          <w:numId w:val="3"/>
        </w:numPr>
        <w:spacing w:after="0" w:line="276" w:lineRule="auto"/>
        <w:jc w:val="both"/>
        <w:rPr>
          <w:rFonts w:ascii="Times New Roman" w:eastAsia="Calibri" w:hAnsi="Times New Roman" w:cs="Times New Roman"/>
        </w:rPr>
      </w:pPr>
      <w:r w:rsidRPr="00204062">
        <w:rPr>
          <w:rFonts w:ascii="Times New Roman" w:eastAsia="Calibri" w:hAnsi="Times New Roman" w:cs="Times New Roman"/>
        </w:rPr>
        <w:t>az érdekmérlegelési teszt elvégzésének oka,</w:t>
      </w:r>
    </w:p>
    <w:p w:rsidR="00204062" w:rsidRPr="00204062" w:rsidRDefault="00A7560F" w:rsidP="00A7560F">
      <w:pPr>
        <w:numPr>
          <w:ilvl w:val="0"/>
          <w:numId w:val="3"/>
        </w:numPr>
        <w:spacing w:after="0" w:line="276" w:lineRule="auto"/>
        <w:jc w:val="both"/>
        <w:rPr>
          <w:rFonts w:ascii="Times New Roman" w:eastAsia="Calibri" w:hAnsi="Times New Roman" w:cs="Times New Roman"/>
        </w:rPr>
      </w:pPr>
      <w:r w:rsidRPr="00A7560F">
        <w:rPr>
          <w:rFonts w:ascii="Times New Roman" w:eastAsia="Calibri" w:hAnsi="Times New Roman" w:cs="Times New Roman"/>
        </w:rPr>
        <w:t>az Egyesület</w:t>
      </w:r>
      <w:r w:rsidR="00204062" w:rsidRPr="00204062">
        <w:rPr>
          <w:rFonts w:ascii="Times New Roman" w:eastAsia="Calibri" w:hAnsi="Times New Roman" w:cs="Times New Roman"/>
        </w:rPr>
        <w:t>, mint adatkezelő jogos érdeke,</w:t>
      </w:r>
    </w:p>
    <w:p w:rsidR="00204062" w:rsidRPr="00204062" w:rsidRDefault="00204062" w:rsidP="00204062">
      <w:pPr>
        <w:numPr>
          <w:ilvl w:val="0"/>
          <w:numId w:val="3"/>
        </w:numPr>
        <w:spacing w:after="0" w:line="276" w:lineRule="auto"/>
        <w:jc w:val="both"/>
        <w:rPr>
          <w:rFonts w:ascii="Times New Roman" w:eastAsia="Calibri" w:hAnsi="Times New Roman" w:cs="Times New Roman"/>
        </w:rPr>
      </w:pPr>
      <w:r w:rsidRPr="00204062">
        <w:rPr>
          <w:rFonts w:ascii="Times New Roman" w:eastAsia="Calibri" w:hAnsi="Times New Roman" w:cs="Times New Roman"/>
        </w:rPr>
        <w:t>az érintett érdekei, alapjogok,</w:t>
      </w:r>
    </w:p>
    <w:p w:rsidR="00204062" w:rsidRPr="00204062" w:rsidRDefault="00A7560F" w:rsidP="00A7560F">
      <w:pPr>
        <w:numPr>
          <w:ilvl w:val="0"/>
          <w:numId w:val="3"/>
        </w:numPr>
        <w:spacing w:after="0" w:line="276" w:lineRule="auto"/>
        <w:jc w:val="both"/>
        <w:rPr>
          <w:rFonts w:ascii="Times New Roman" w:eastAsia="Calibri" w:hAnsi="Times New Roman" w:cs="Times New Roman"/>
        </w:rPr>
      </w:pPr>
      <w:r w:rsidRPr="00A7560F">
        <w:rPr>
          <w:rFonts w:ascii="Times New Roman" w:eastAsia="Calibri" w:hAnsi="Times New Roman" w:cs="Times New Roman"/>
        </w:rPr>
        <w:t xml:space="preserve">az Egyesület </w:t>
      </w:r>
      <w:r w:rsidR="00204062" w:rsidRPr="00204062">
        <w:rPr>
          <w:rFonts w:ascii="Times New Roman" w:eastAsia="Calibri" w:hAnsi="Times New Roman" w:cs="Times New Roman"/>
        </w:rPr>
        <w:t>és az érintett érdekeinek összevetése,</w:t>
      </w:r>
    </w:p>
    <w:p w:rsidR="00204062" w:rsidRPr="00204062" w:rsidRDefault="00204062" w:rsidP="00204062">
      <w:pPr>
        <w:numPr>
          <w:ilvl w:val="0"/>
          <w:numId w:val="3"/>
        </w:numPr>
        <w:spacing w:after="0" w:line="276" w:lineRule="auto"/>
        <w:jc w:val="both"/>
        <w:rPr>
          <w:rFonts w:ascii="Times New Roman" w:eastAsia="Calibri" w:hAnsi="Times New Roman" w:cs="Times New Roman"/>
        </w:rPr>
      </w:pPr>
      <w:r w:rsidRPr="00204062">
        <w:rPr>
          <w:rFonts w:ascii="Times New Roman" w:eastAsia="Calibri" w:hAnsi="Times New Roman" w:cs="Times New Roman"/>
        </w:rPr>
        <w:t>biztosítékok,</w:t>
      </w:r>
    </w:p>
    <w:p w:rsidR="00204062" w:rsidRPr="00204062" w:rsidRDefault="00204062" w:rsidP="00204062">
      <w:pPr>
        <w:numPr>
          <w:ilvl w:val="0"/>
          <w:numId w:val="3"/>
        </w:numPr>
        <w:spacing w:after="0" w:line="276" w:lineRule="auto"/>
        <w:jc w:val="both"/>
        <w:rPr>
          <w:rFonts w:ascii="Times New Roman" w:eastAsia="Calibri" w:hAnsi="Times New Roman" w:cs="Times New Roman"/>
        </w:rPr>
      </w:pPr>
      <w:r w:rsidRPr="00204062">
        <w:rPr>
          <w:rFonts w:ascii="Times New Roman" w:eastAsia="Calibri" w:hAnsi="Times New Roman" w:cs="Times New Roman"/>
        </w:rPr>
        <w:t>tiltakozás joga,</w:t>
      </w:r>
    </w:p>
    <w:p w:rsidR="00204062" w:rsidRPr="00204062" w:rsidRDefault="00204062" w:rsidP="00204062">
      <w:pPr>
        <w:numPr>
          <w:ilvl w:val="0"/>
          <w:numId w:val="3"/>
        </w:numPr>
        <w:spacing w:after="0" w:line="276" w:lineRule="auto"/>
        <w:jc w:val="both"/>
        <w:rPr>
          <w:rFonts w:ascii="Times New Roman" w:eastAsia="Calibri" w:hAnsi="Times New Roman" w:cs="Times New Roman"/>
        </w:rPr>
      </w:pPr>
      <w:r w:rsidRPr="00204062">
        <w:rPr>
          <w:rFonts w:ascii="Times New Roman" w:eastAsia="Calibri" w:hAnsi="Times New Roman" w:cs="Times New Roman"/>
        </w:rPr>
        <w:t>az érdekmérlegelési teszt eredménye.</w:t>
      </w:r>
    </w:p>
    <w:p w:rsidR="00204062" w:rsidRPr="00204062" w:rsidRDefault="00204062" w:rsidP="00204062">
      <w:pPr>
        <w:spacing w:after="0" w:line="276" w:lineRule="auto"/>
        <w:jc w:val="both"/>
        <w:rPr>
          <w:rFonts w:ascii="Times New Roman" w:eastAsia="Calibri" w:hAnsi="Times New Roman" w:cs="Times New Roman"/>
        </w:rPr>
      </w:pPr>
    </w:p>
    <w:p w:rsidR="00204062" w:rsidRPr="00204062" w:rsidRDefault="00421DDD" w:rsidP="00204062">
      <w:pPr>
        <w:spacing w:after="0" w:line="276" w:lineRule="auto"/>
        <w:jc w:val="both"/>
        <w:rPr>
          <w:rFonts w:ascii="Times New Roman" w:eastAsia="Calibri" w:hAnsi="Times New Roman" w:cs="Times New Roman"/>
        </w:rPr>
      </w:pPr>
      <w:r>
        <w:rPr>
          <w:rFonts w:ascii="Times New Roman" w:eastAsia="Calibri" w:hAnsi="Times New Roman" w:cs="Times New Roman"/>
        </w:rPr>
        <w:lastRenderedPageBreak/>
        <w:t>21.3</w:t>
      </w:r>
      <w:r w:rsidR="00204062" w:rsidRPr="00204062">
        <w:rPr>
          <w:rFonts w:ascii="Times New Roman" w:eastAsia="Calibri" w:hAnsi="Times New Roman" w:cs="Times New Roman"/>
        </w:rPr>
        <w:t xml:space="preserve">. Amennyiben az érdekmérlegelési teszt eredményeként </w:t>
      </w:r>
      <w:r w:rsidR="00A7560F" w:rsidRPr="00A7560F">
        <w:rPr>
          <w:rFonts w:ascii="Times New Roman" w:eastAsia="Calibri" w:hAnsi="Times New Roman" w:cs="Times New Roman"/>
        </w:rPr>
        <w:t xml:space="preserve">az Egyesület </w:t>
      </w:r>
      <w:r w:rsidR="00204062" w:rsidRPr="00204062">
        <w:rPr>
          <w:rFonts w:ascii="Times New Roman" w:eastAsia="Calibri" w:hAnsi="Times New Roman" w:cs="Times New Roman"/>
        </w:rPr>
        <w:t xml:space="preserve">megállapítja, hogy az adatkezeléssel érintett jogos érdekkel szemben elsőbbséget élveznek az érintett érdekei és alapvető jogai, </w:t>
      </w:r>
      <w:r w:rsidR="00204062" w:rsidRPr="007408BF">
        <w:rPr>
          <w:rFonts w:ascii="Times New Roman" w:eastAsia="Calibri" w:hAnsi="Times New Roman" w:cs="Times New Roman"/>
        </w:rPr>
        <w:t xml:space="preserve">a </w:t>
      </w:r>
      <w:r w:rsidR="007408BF" w:rsidRPr="007408BF">
        <w:rPr>
          <w:rFonts w:ascii="Times New Roman" w:eastAsia="Calibri" w:hAnsi="Times New Roman" w:cs="Times New Roman"/>
        </w:rPr>
        <w:t>6.5</w:t>
      </w:r>
      <w:r w:rsidR="00204062" w:rsidRPr="007408BF">
        <w:rPr>
          <w:rFonts w:ascii="Times New Roman" w:eastAsia="Calibri" w:hAnsi="Times New Roman" w:cs="Times New Roman"/>
        </w:rPr>
        <w:t xml:space="preserve"> pontba </w:t>
      </w:r>
      <w:r w:rsidR="00204062" w:rsidRPr="00204062">
        <w:rPr>
          <w:rFonts w:ascii="Times New Roman" w:eastAsia="Calibri" w:hAnsi="Times New Roman" w:cs="Times New Roman"/>
        </w:rPr>
        <w:t>foglalt adatkezelési jogalapot nem alkalmazza.</w:t>
      </w:r>
    </w:p>
    <w:p w:rsidR="00204062" w:rsidRPr="00204062" w:rsidRDefault="00204062" w:rsidP="00204062">
      <w:pPr>
        <w:spacing w:after="0" w:line="276" w:lineRule="auto"/>
        <w:jc w:val="both"/>
        <w:rPr>
          <w:rFonts w:ascii="Times New Roman" w:eastAsia="Calibri" w:hAnsi="Times New Roman" w:cs="Times New Roman"/>
        </w:rPr>
      </w:pPr>
    </w:p>
    <w:p w:rsidR="00204062" w:rsidRPr="00204062" w:rsidRDefault="00421DDD" w:rsidP="00204062">
      <w:pPr>
        <w:spacing w:after="0" w:line="276" w:lineRule="auto"/>
        <w:jc w:val="both"/>
        <w:rPr>
          <w:rFonts w:ascii="Times New Roman" w:eastAsia="Calibri" w:hAnsi="Times New Roman" w:cs="Times New Roman"/>
        </w:rPr>
      </w:pPr>
      <w:r>
        <w:rPr>
          <w:rFonts w:ascii="Times New Roman" w:eastAsia="Calibri" w:hAnsi="Times New Roman" w:cs="Times New Roman"/>
        </w:rPr>
        <w:t>21</w:t>
      </w:r>
      <w:r w:rsidR="00204062" w:rsidRPr="00204062">
        <w:rPr>
          <w:rFonts w:ascii="Times New Roman" w:eastAsia="Calibri" w:hAnsi="Times New Roman" w:cs="Times New Roman"/>
        </w:rPr>
        <w:t>.</w:t>
      </w:r>
      <w:r>
        <w:rPr>
          <w:rFonts w:ascii="Times New Roman" w:eastAsia="Calibri" w:hAnsi="Times New Roman" w:cs="Times New Roman"/>
        </w:rPr>
        <w:t xml:space="preserve">4. </w:t>
      </w:r>
      <w:r w:rsidR="00204062" w:rsidRPr="00204062">
        <w:rPr>
          <w:rFonts w:ascii="Times New Roman" w:eastAsia="Calibri" w:hAnsi="Times New Roman" w:cs="Times New Roman"/>
        </w:rPr>
        <w:t xml:space="preserve">Nem végez érdekmérlegelési tesztet </w:t>
      </w:r>
      <w:r w:rsidR="00A7560F" w:rsidRPr="00A7560F">
        <w:rPr>
          <w:rFonts w:ascii="Times New Roman" w:eastAsia="Calibri" w:hAnsi="Times New Roman" w:cs="Times New Roman"/>
        </w:rPr>
        <w:t>az Egyesület</w:t>
      </w:r>
      <w:r w:rsidR="00204062" w:rsidRPr="00204062">
        <w:rPr>
          <w:rFonts w:ascii="Times New Roman" w:eastAsia="Calibri" w:hAnsi="Times New Roman" w:cs="Times New Roman"/>
        </w:rPr>
        <w:t xml:space="preserve">, amennyiben az adatkezelés során a személyes adatok különleges kategóriáiba tartozó személyes adatot kezel </w:t>
      </w:r>
      <w:r>
        <w:rPr>
          <w:rFonts w:ascii="Times New Roman" w:eastAsia="Calibri" w:hAnsi="Times New Roman" w:cs="Times New Roman"/>
        </w:rPr>
        <w:t>a</w:t>
      </w:r>
      <w:r w:rsidRPr="00421DDD">
        <w:rPr>
          <w:rFonts w:ascii="Times New Roman" w:eastAsia="Calibri" w:hAnsi="Times New Roman" w:cs="Times New Roman"/>
        </w:rPr>
        <w:t>z Egyesület</w:t>
      </w:r>
      <w:r w:rsidR="00204062" w:rsidRPr="00204062">
        <w:rPr>
          <w:rFonts w:ascii="Times New Roman" w:eastAsia="Calibri" w:hAnsi="Times New Roman" w:cs="Times New Roman"/>
        </w:rPr>
        <w:t xml:space="preserve">, lévén ebben az esetben a </w:t>
      </w:r>
      <w:r w:rsidR="00204062" w:rsidRPr="007726F7">
        <w:rPr>
          <w:rFonts w:ascii="Times New Roman" w:eastAsia="Calibri" w:hAnsi="Times New Roman" w:cs="Times New Roman"/>
        </w:rPr>
        <w:t xml:space="preserve">7. </w:t>
      </w:r>
      <w:r w:rsidR="00204062" w:rsidRPr="00204062">
        <w:rPr>
          <w:rFonts w:ascii="Times New Roman" w:eastAsia="Calibri" w:hAnsi="Times New Roman" w:cs="Times New Roman"/>
        </w:rPr>
        <w:t>pont szerint ez nem lehet az adatkezelés jogalapja.</w:t>
      </w:r>
    </w:p>
    <w:p w:rsidR="005B193C" w:rsidRDefault="005B193C" w:rsidP="00401B72">
      <w:pPr>
        <w:jc w:val="both"/>
        <w:rPr>
          <w:rFonts w:ascii="Times New Roman" w:hAnsi="Times New Roman" w:cs="Times New Roman"/>
          <w:sz w:val="24"/>
          <w:szCs w:val="24"/>
        </w:rPr>
      </w:pPr>
    </w:p>
    <w:p w:rsidR="00A7560F" w:rsidRPr="00A7560F" w:rsidRDefault="00421DDD" w:rsidP="00A7560F">
      <w:pPr>
        <w:jc w:val="both"/>
        <w:rPr>
          <w:rFonts w:ascii="Times New Roman" w:hAnsi="Times New Roman" w:cs="Times New Roman"/>
          <w:sz w:val="24"/>
          <w:szCs w:val="24"/>
        </w:rPr>
      </w:pPr>
      <w:r>
        <w:rPr>
          <w:rFonts w:ascii="Times New Roman" w:hAnsi="Times New Roman" w:cs="Times New Roman"/>
          <w:sz w:val="24"/>
          <w:szCs w:val="24"/>
        </w:rPr>
        <w:t>21.5</w:t>
      </w:r>
      <w:r w:rsidR="00A7560F" w:rsidRPr="00A7560F">
        <w:rPr>
          <w:rFonts w:ascii="Times New Roman" w:hAnsi="Times New Roman" w:cs="Times New Roman"/>
          <w:sz w:val="24"/>
          <w:szCs w:val="24"/>
        </w:rPr>
        <w:t xml:space="preserve">. </w:t>
      </w:r>
      <w:bookmarkStart w:id="25" w:name="_Hlk514397683"/>
      <w:r w:rsidR="00A7560F" w:rsidRPr="00A7560F">
        <w:rPr>
          <w:rFonts w:ascii="Times New Roman" w:hAnsi="Times New Roman" w:cs="Times New Roman"/>
          <w:sz w:val="24"/>
          <w:szCs w:val="24"/>
        </w:rPr>
        <w:t>A</w:t>
      </w:r>
      <w:r w:rsidR="00A7560F">
        <w:rPr>
          <w:rFonts w:ascii="Times New Roman" w:hAnsi="Times New Roman" w:cs="Times New Roman"/>
          <w:sz w:val="24"/>
          <w:szCs w:val="24"/>
        </w:rPr>
        <w:t xml:space="preserve">z Egyesület </w:t>
      </w:r>
      <w:bookmarkEnd w:id="25"/>
      <w:r w:rsidR="00A7560F">
        <w:rPr>
          <w:rFonts w:ascii="Times New Roman" w:hAnsi="Times New Roman" w:cs="Times New Roman"/>
          <w:sz w:val="24"/>
          <w:szCs w:val="24"/>
        </w:rPr>
        <w:t xml:space="preserve">elnöke </w:t>
      </w:r>
      <w:r w:rsidR="00A7560F" w:rsidRPr="00A7560F">
        <w:rPr>
          <w:rFonts w:ascii="Times New Roman" w:hAnsi="Times New Roman" w:cs="Times New Roman"/>
          <w:sz w:val="24"/>
          <w:szCs w:val="24"/>
        </w:rPr>
        <w:t>e Szabályzatban határozza meg az adatvédelmi előírások megvalósításához szükséges feladat- és hatásköröket és jelöli az adatkezelés felügyeletét ellátó személyt.</w:t>
      </w:r>
    </w:p>
    <w:p w:rsidR="00204062" w:rsidRDefault="00421DDD" w:rsidP="00A7560F">
      <w:pPr>
        <w:jc w:val="both"/>
        <w:rPr>
          <w:rFonts w:ascii="Times New Roman" w:hAnsi="Times New Roman" w:cs="Times New Roman"/>
          <w:sz w:val="24"/>
          <w:szCs w:val="24"/>
        </w:rPr>
      </w:pPr>
      <w:r>
        <w:rPr>
          <w:rFonts w:ascii="Times New Roman" w:hAnsi="Times New Roman" w:cs="Times New Roman"/>
          <w:sz w:val="24"/>
          <w:szCs w:val="24"/>
        </w:rPr>
        <w:t>21.6</w:t>
      </w:r>
      <w:r w:rsidR="00A7560F" w:rsidRPr="00A7560F">
        <w:rPr>
          <w:rFonts w:ascii="Times New Roman" w:hAnsi="Times New Roman" w:cs="Times New Roman"/>
          <w:sz w:val="24"/>
          <w:szCs w:val="24"/>
        </w:rPr>
        <w:t xml:space="preserve">. Az </w:t>
      </w:r>
      <w:bookmarkStart w:id="26" w:name="_Hlk514397719"/>
      <w:r w:rsidR="00A7560F" w:rsidRPr="00A7560F">
        <w:rPr>
          <w:rFonts w:ascii="Times New Roman" w:hAnsi="Times New Roman" w:cs="Times New Roman"/>
          <w:sz w:val="24"/>
          <w:szCs w:val="24"/>
        </w:rPr>
        <w:t>Egyesület</w:t>
      </w:r>
      <w:bookmarkEnd w:id="26"/>
      <w:r w:rsidR="00A7560F" w:rsidRPr="00A7560F">
        <w:rPr>
          <w:rFonts w:ascii="Times New Roman" w:hAnsi="Times New Roman" w:cs="Times New Roman"/>
          <w:sz w:val="24"/>
          <w:szCs w:val="24"/>
        </w:rPr>
        <w:t xml:space="preserve"> minden adatkezelése felett felügyeletet elsődlegesen az adatvédelmi tisztviselő lát el.</w:t>
      </w:r>
    </w:p>
    <w:p w:rsidR="00204062" w:rsidRDefault="00421DDD" w:rsidP="00401B72">
      <w:pPr>
        <w:jc w:val="both"/>
        <w:rPr>
          <w:rFonts w:ascii="Times New Roman" w:hAnsi="Times New Roman" w:cs="Times New Roman"/>
          <w:sz w:val="24"/>
          <w:szCs w:val="24"/>
        </w:rPr>
      </w:pPr>
      <w:r>
        <w:rPr>
          <w:rFonts w:ascii="Times New Roman" w:hAnsi="Times New Roman" w:cs="Times New Roman"/>
          <w:sz w:val="24"/>
          <w:szCs w:val="24"/>
        </w:rPr>
        <w:t>21.7</w:t>
      </w:r>
      <w:r w:rsidR="00A7560F" w:rsidRPr="00A7560F">
        <w:rPr>
          <w:rFonts w:ascii="Times New Roman" w:hAnsi="Times New Roman" w:cs="Times New Roman"/>
          <w:sz w:val="24"/>
          <w:szCs w:val="24"/>
        </w:rPr>
        <w:t>. A Szabályzatban előírtak betartatásáért a</w:t>
      </w:r>
      <w:r w:rsidR="00A7560F">
        <w:rPr>
          <w:rFonts w:ascii="Times New Roman" w:hAnsi="Times New Roman" w:cs="Times New Roman"/>
          <w:sz w:val="24"/>
          <w:szCs w:val="24"/>
        </w:rPr>
        <w:t>z</w:t>
      </w:r>
      <w:r w:rsidR="00A7560F" w:rsidRPr="00A7560F">
        <w:rPr>
          <w:rFonts w:ascii="Times New Roman" w:hAnsi="Times New Roman" w:cs="Times New Roman"/>
          <w:sz w:val="24"/>
          <w:szCs w:val="24"/>
        </w:rPr>
        <w:t xml:space="preserve"> Egyesület minden munkatársa felelős.</w:t>
      </w:r>
    </w:p>
    <w:p w:rsidR="00204062" w:rsidRDefault="00421DDD" w:rsidP="00401B72">
      <w:pPr>
        <w:jc w:val="both"/>
        <w:rPr>
          <w:rFonts w:ascii="Times New Roman" w:hAnsi="Times New Roman" w:cs="Times New Roman"/>
          <w:sz w:val="24"/>
          <w:szCs w:val="24"/>
        </w:rPr>
      </w:pPr>
      <w:r>
        <w:rPr>
          <w:rFonts w:ascii="Times New Roman" w:hAnsi="Times New Roman" w:cs="Times New Roman"/>
          <w:sz w:val="24"/>
          <w:szCs w:val="24"/>
        </w:rPr>
        <w:t>21.8.</w:t>
      </w:r>
      <w:r w:rsidR="00A7560F" w:rsidRPr="00A7560F">
        <w:rPr>
          <w:rFonts w:ascii="Times New Roman" w:hAnsi="Times New Roman" w:cs="Times New Roman"/>
          <w:sz w:val="24"/>
          <w:szCs w:val="24"/>
        </w:rPr>
        <w:t xml:space="preserve"> Mindenki köteles gondoskodni arról, hogy jogosulatlan személyek ne tekinthessenek be személyes adatokba, továbbá arról, hogy a személyes adat tárolása, elhelyezése úgy kerüljön kialakításra, hogy az jogosulatlan személy részére ne legyen hozzáférhető, megismerhető, megváltoztatható, megsemmisíthető.</w:t>
      </w:r>
    </w:p>
    <w:p w:rsidR="00742E23" w:rsidRPr="00742E23" w:rsidRDefault="00421DDD" w:rsidP="00742E23">
      <w:pPr>
        <w:jc w:val="both"/>
        <w:rPr>
          <w:rFonts w:ascii="Times New Roman" w:hAnsi="Times New Roman" w:cs="Times New Roman"/>
          <w:sz w:val="24"/>
          <w:szCs w:val="24"/>
        </w:rPr>
      </w:pPr>
      <w:r>
        <w:rPr>
          <w:rFonts w:ascii="Times New Roman" w:hAnsi="Times New Roman" w:cs="Times New Roman"/>
          <w:sz w:val="24"/>
          <w:szCs w:val="24"/>
        </w:rPr>
        <w:t>21.9</w:t>
      </w:r>
      <w:r w:rsidR="00742E23" w:rsidRPr="00742E23">
        <w:rPr>
          <w:rFonts w:ascii="Times New Roman" w:hAnsi="Times New Roman" w:cs="Times New Roman"/>
          <w:sz w:val="24"/>
          <w:szCs w:val="24"/>
        </w:rPr>
        <w:t xml:space="preserve">. Az adatvédelmi </w:t>
      </w:r>
      <w:r w:rsidR="00742E23">
        <w:rPr>
          <w:rFonts w:ascii="Times New Roman" w:hAnsi="Times New Roman" w:cs="Times New Roman"/>
          <w:sz w:val="24"/>
          <w:szCs w:val="24"/>
        </w:rPr>
        <w:t xml:space="preserve">felelős </w:t>
      </w:r>
      <w:r w:rsidR="00742E23" w:rsidRPr="00742E23">
        <w:rPr>
          <w:rFonts w:ascii="Times New Roman" w:hAnsi="Times New Roman" w:cs="Times New Roman"/>
          <w:sz w:val="24"/>
          <w:szCs w:val="24"/>
        </w:rPr>
        <w:t>a</w:t>
      </w:r>
      <w:r w:rsidR="00742E23">
        <w:rPr>
          <w:rFonts w:ascii="Times New Roman" w:hAnsi="Times New Roman" w:cs="Times New Roman"/>
          <w:sz w:val="24"/>
          <w:szCs w:val="24"/>
        </w:rPr>
        <w:t>z elnök</w:t>
      </w:r>
      <w:r w:rsidR="00742E23" w:rsidRPr="00742E23">
        <w:rPr>
          <w:rFonts w:ascii="Times New Roman" w:hAnsi="Times New Roman" w:cs="Times New Roman"/>
          <w:sz w:val="24"/>
          <w:szCs w:val="24"/>
        </w:rPr>
        <w:t xml:space="preserve"> közvetlen felügyeletével szervezi, irányítja és ellenőrzi a</w:t>
      </w:r>
      <w:r w:rsidR="00742E23">
        <w:rPr>
          <w:rFonts w:ascii="Times New Roman" w:hAnsi="Times New Roman" w:cs="Times New Roman"/>
          <w:sz w:val="24"/>
          <w:szCs w:val="24"/>
        </w:rPr>
        <w:t>z</w:t>
      </w:r>
      <w:r w:rsidR="00742E23" w:rsidRPr="00742E23">
        <w:rPr>
          <w:rFonts w:ascii="Times New Roman" w:hAnsi="Times New Roman" w:cs="Times New Roman"/>
          <w:sz w:val="24"/>
          <w:szCs w:val="24"/>
        </w:rPr>
        <w:t xml:space="preserve"> </w:t>
      </w:r>
      <w:r w:rsidR="00742E23">
        <w:rPr>
          <w:rFonts w:ascii="Times New Roman" w:hAnsi="Times New Roman" w:cs="Times New Roman"/>
          <w:sz w:val="24"/>
          <w:szCs w:val="24"/>
        </w:rPr>
        <w:t xml:space="preserve">Egyesület </w:t>
      </w:r>
      <w:r w:rsidR="00742E23" w:rsidRPr="00742E23">
        <w:rPr>
          <w:rFonts w:ascii="Times New Roman" w:hAnsi="Times New Roman" w:cs="Times New Roman"/>
          <w:sz w:val="24"/>
          <w:szCs w:val="24"/>
        </w:rPr>
        <w:t>adatvédelmi és adatbiztonsági rendszerét.</w:t>
      </w:r>
    </w:p>
    <w:p w:rsidR="00742E23" w:rsidRPr="002A7893" w:rsidRDefault="00421DDD" w:rsidP="00742E23">
      <w:pPr>
        <w:jc w:val="both"/>
        <w:rPr>
          <w:rFonts w:ascii="Times New Roman" w:hAnsi="Times New Roman" w:cs="Times New Roman"/>
          <w:sz w:val="24"/>
          <w:szCs w:val="24"/>
        </w:rPr>
      </w:pPr>
      <w:r w:rsidRPr="002A7893">
        <w:rPr>
          <w:rFonts w:ascii="Times New Roman" w:hAnsi="Times New Roman" w:cs="Times New Roman"/>
          <w:sz w:val="24"/>
          <w:szCs w:val="24"/>
        </w:rPr>
        <w:t>21</w:t>
      </w:r>
      <w:r w:rsidR="00742E23" w:rsidRPr="002A7893">
        <w:rPr>
          <w:rFonts w:ascii="Times New Roman" w:hAnsi="Times New Roman" w:cs="Times New Roman"/>
          <w:sz w:val="24"/>
          <w:szCs w:val="24"/>
        </w:rPr>
        <w:t>.</w:t>
      </w:r>
      <w:r w:rsidRPr="002A7893">
        <w:rPr>
          <w:rFonts w:ascii="Times New Roman" w:hAnsi="Times New Roman" w:cs="Times New Roman"/>
          <w:sz w:val="24"/>
          <w:szCs w:val="24"/>
        </w:rPr>
        <w:t>10</w:t>
      </w:r>
      <w:r w:rsidR="00742E23" w:rsidRPr="002A7893">
        <w:rPr>
          <w:rFonts w:ascii="Times New Roman" w:hAnsi="Times New Roman" w:cs="Times New Roman"/>
          <w:sz w:val="24"/>
          <w:szCs w:val="24"/>
        </w:rPr>
        <w:t xml:space="preserve">. Az adatvédelmi </w:t>
      </w:r>
      <w:r w:rsidR="00063C43" w:rsidRPr="002A7893">
        <w:rPr>
          <w:rFonts w:ascii="Times New Roman" w:hAnsi="Times New Roman" w:cs="Times New Roman"/>
          <w:sz w:val="24"/>
          <w:szCs w:val="24"/>
        </w:rPr>
        <w:t>felelős</w:t>
      </w:r>
      <w:r w:rsidR="00742E23" w:rsidRPr="002A7893">
        <w:rPr>
          <w:rFonts w:ascii="Times New Roman" w:hAnsi="Times New Roman" w:cs="Times New Roman"/>
          <w:sz w:val="24"/>
          <w:szCs w:val="24"/>
        </w:rPr>
        <w:t xml:space="preserve"> az Egyesület munkatársa. </w:t>
      </w:r>
    </w:p>
    <w:p w:rsidR="00742E23" w:rsidRPr="00742E23" w:rsidRDefault="00421DDD" w:rsidP="00742E23">
      <w:pPr>
        <w:jc w:val="both"/>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21.11</w:t>
      </w:r>
      <w:r w:rsidR="00742E23" w:rsidRPr="00742E23">
        <w:rPr>
          <w:rFonts w:ascii="Times New Roman" w:hAnsi="Times New Roman" w:cs="Times New Roman"/>
          <w:color w:val="4472C4" w:themeColor="accent1"/>
          <w:sz w:val="24"/>
          <w:szCs w:val="24"/>
        </w:rPr>
        <w:t xml:space="preserve">. Adatvédelmi felelősként az </w:t>
      </w:r>
      <w:r w:rsidR="00063C43">
        <w:rPr>
          <w:rFonts w:ascii="Times New Roman" w:hAnsi="Times New Roman" w:cs="Times New Roman"/>
          <w:color w:val="4472C4" w:themeColor="accent1"/>
          <w:sz w:val="24"/>
          <w:szCs w:val="24"/>
        </w:rPr>
        <w:t xml:space="preserve">Egyesület </w:t>
      </w:r>
      <w:r w:rsidR="00742E23" w:rsidRPr="00742E23">
        <w:rPr>
          <w:rFonts w:ascii="Times New Roman" w:hAnsi="Times New Roman" w:cs="Times New Roman"/>
          <w:color w:val="4472C4" w:themeColor="accent1"/>
          <w:sz w:val="24"/>
          <w:szCs w:val="24"/>
        </w:rPr>
        <w:t>elnök</w:t>
      </w:r>
      <w:r w:rsidR="00063C43">
        <w:rPr>
          <w:rFonts w:ascii="Times New Roman" w:hAnsi="Times New Roman" w:cs="Times New Roman"/>
          <w:color w:val="4472C4" w:themeColor="accent1"/>
          <w:sz w:val="24"/>
          <w:szCs w:val="24"/>
        </w:rPr>
        <w:t>e</w:t>
      </w:r>
      <w:r w:rsidR="00742E23" w:rsidRPr="00742E23">
        <w:rPr>
          <w:rFonts w:ascii="Times New Roman" w:hAnsi="Times New Roman" w:cs="Times New Roman"/>
          <w:color w:val="4472C4" w:themeColor="accent1"/>
          <w:sz w:val="24"/>
          <w:szCs w:val="24"/>
        </w:rPr>
        <w:t xml:space="preserve"> a GDPR 37. cikk (5) előírásai alapján olyan személyt nevez ki, aki megfelelő adatvédelmi szakmai rátermettséggel, valamint az adatvédelmi jog és gyakorlat szakértői szintű ismeretével rendelkezik. </w:t>
      </w:r>
    </w:p>
    <w:p w:rsidR="00204062" w:rsidRDefault="00421DDD" w:rsidP="00742E23">
      <w:pPr>
        <w:jc w:val="both"/>
        <w:rPr>
          <w:rFonts w:ascii="Times New Roman" w:hAnsi="Times New Roman" w:cs="Times New Roman"/>
          <w:sz w:val="24"/>
          <w:szCs w:val="24"/>
        </w:rPr>
      </w:pPr>
      <w:r>
        <w:rPr>
          <w:rFonts w:ascii="Times New Roman" w:hAnsi="Times New Roman" w:cs="Times New Roman"/>
          <w:sz w:val="24"/>
          <w:szCs w:val="24"/>
        </w:rPr>
        <w:t>21</w:t>
      </w:r>
      <w:r w:rsidR="00742E23" w:rsidRPr="00742E23">
        <w:rPr>
          <w:rFonts w:ascii="Times New Roman" w:hAnsi="Times New Roman" w:cs="Times New Roman"/>
          <w:sz w:val="24"/>
          <w:szCs w:val="24"/>
        </w:rPr>
        <w:t>.</w:t>
      </w:r>
      <w:r>
        <w:rPr>
          <w:rFonts w:ascii="Times New Roman" w:hAnsi="Times New Roman" w:cs="Times New Roman"/>
          <w:sz w:val="24"/>
          <w:szCs w:val="24"/>
        </w:rPr>
        <w:t>12.</w:t>
      </w:r>
      <w:r w:rsidR="00742E23" w:rsidRPr="00742E23">
        <w:rPr>
          <w:rFonts w:ascii="Times New Roman" w:hAnsi="Times New Roman" w:cs="Times New Roman"/>
          <w:sz w:val="24"/>
          <w:szCs w:val="24"/>
        </w:rPr>
        <w:t xml:space="preserve"> A</w:t>
      </w:r>
      <w:r w:rsidR="00742E23">
        <w:rPr>
          <w:rFonts w:ascii="Times New Roman" w:hAnsi="Times New Roman" w:cs="Times New Roman"/>
          <w:sz w:val="24"/>
          <w:szCs w:val="24"/>
        </w:rPr>
        <w:t>z</w:t>
      </w:r>
      <w:r w:rsidR="00742E23" w:rsidRPr="00742E23">
        <w:rPr>
          <w:rFonts w:ascii="Times New Roman" w:hAnsi="Times New Roman" w:cs="Times New Roman"/>
          <w:sz w:val="24"/>
          <w:szCs w:val="24"/>
        </w:rPr>
        <w:t xml:space="preserve"> </w:t>
      </w:r>
      <w:r w:rsidR="00742E23">
        <w:rPr>
          <w:rFonts w:ascii="Times New Roman" w:hAnsi="Times New Roman" w:cs="Times New Roman"/>
          <w:sz w:val="24"/>
          <w:szCs w:val="24"/>
        </w:rPr>
        <w:t>Egyesület</w:t>
      </w:r>
      <w:r w:rsidR="00742E23" w:rsidRPr="00742E23">
        <w:rPr>
          <w:rFonts w:ascii="Times New Roman" w:hAnsi="Times New Roman" w:cs="Times New Roman"/>
          <w:sz w:val="24"/>
          <w:szCs w:val="24"/>
        </w:rPr>
        <w:t xml:space="preserve"> a feladatai ellátásához biztosítja az adatvédelmi </w:t>
      </w:r>
      <w:r w:rsidR="00742E23">
        <w:rPr>
          <w:rFonts w:ascii="Times New Roman" w:hAnsi="Times New Roman" w:cs="Times New Roman"/>
          <w:sz w:val="24"/>
          <w:szCs w:val="24"/>
        </w:rPr>
        <w:t>felelős</w:t>
      </w:r>
      <w:r w:rsidR="00742E23" w:rsidRPr="00742E23">
        <w:rPr>
          <w:rFonts w:ascii="Times New Roman" w:hAnsi="Times New Roman" w:cs="Times New Roman"/>
          <w:sz w:val="24"/>
          <w:szCs w:val="24"/>
        </w:rPr>
        <w:t xml:space="preserve"> részére a feladat ellátásához szükséges forrásokat, valamint deklarálja, hogy az adatvédelmi </w:t>
      </w:r>
      <w:r w:rsidR="00742E23">
        <w:rPr>
          <w:rFonts w:ascii="Times New Roman" w:hAnsi="Times New Roman" w:cs="Times New Roman"/>
          <w:sz w:val="24"/>
          <w:szCs w:val="24"/>
        </w:rPr>
        <w:t>felelős</w:t>
      </w:r>
      <w:r w:rsidR="00742E23" w:rsidRPr="00742E23">
        <w:rPr>
          <w:rFonts w:ascii="Times New Roman" w:hAnsi="Times New Roman" w:cs="Times New Roman"/>
          <w:sz w:val="24"/>
          <w:szCs w:val="24"/>
        </w:rPr>
        <w:t xml:space="preserve"> az információs önrendelkezési jog biztosítása érdekében végzett feladatai ellátása során utasításokat senkitől sem köteles elfogadni, ezen feladatai ellátásával összefüggésben nem bocsátható el és szankcióval nem sújtható.</w:t>
      </w:r>
    </w:p>
    <w:p w:rsidR="00742E23" w:rsidRDefault="00421DDD" w:rsidP="00742E23">
      <w:pPr>
        <w:jc w:val="both"/>
        <w:rPr>
          <w:rFonts w:ascii="Times New Roman" w:hAnsi="Times New Roman" w:cs="Times New Roman"/>
          <w:sz w:val="24"/>
          <w:szCs w:val="24"/>
        </w:rPr>
      </w:pPr>
      <w:r>
        <w:rPr>
          <w:rFonts w:ascii="Times New Roman" w:hAnsi="Times New Roman" w:cs="Times New Roman"/>
          <w:sz w:val="24"/>
          <w:szCs w:val="24"/>
        </w:rPr>
        <w:t>21.13</w:t>
      </w:r>
      <w:r w:rsidR="00742E23" w:rsidRPr="00742E23">
        <w:rPr>
          <w:rFonts w:ascii="Times New Roman" w:hAnsi="Times New Roman" w:cs="Times New Roman"/>
          <w:sz w:val="24"/>
          <w:szCs w:val="24"/>
        </w:rPr>
        <w:t xml:space="preserve">. Az adatvédelmi </w:t>
      </w:r>
      <w:r w:rsidR="00742E23">
        <w:rPr>
          <w:rFonts w:ascii="Times New Roman" w:hAnsi="Times New Roman" w:cs="Times New Roman"/>
          <w:sz w:val="24"/>
          <w:szCs w:val="24"/>
        </w:rPr>
        <w:t>felelős</w:t>
      </w:r>
      <w:r w:rsidR="00742E23" w:rsidRPr="00742E23">
        <w:rPr>
          <w:rFonts w:ascii="Times New Roman" w:hAnsi="Times New Roman" w:cs="Times New Roman"/>
          <w:sz w:val="24"/>
          <w:szCs w:val="24"/>
        </w:rPr>
        <w:t xml:space="preserve"> az információs önrendelkezési jog biztosítása során közvetlenül csak a</w:t>
      </w:r>
      <w:r w:rsidR="00742E23">
        <w:rPr>
          <w:rFonts w:ascii="Times New Roman" w:hAnsi="Times New Roman" w:cs="Times New Roman"/>
          <w:sz w:val="24"/>
          <w:szCs w:val="24"/>
        </w:rPr>
        <w:t>z Egyesület</w:t>
      </w:r>
      <w:r w:rsidR="00742E23" w:rsidRPr="00742E23">
        <w:rPr>
          <w:rFonts w:ascii="Times New Roman" w:hAnsi="Times New Roman" w:cs="Times New Roman"/>
          <w:sz w:val="24"/>
          <w:szCs w:val="24"/>
        </w:rPr>
        <w:t xml:space="preserve"> </w:t>
      </w:r>
      <w:r w:rsidR="00742E23">
        <w:rPr>
          <w:rFonts w:ascii="Times New Roman" w:hAnsi="Times New Roman" w:cs="Times New Roman"/>
          <w:sz w:val="24"/>
          <w:szCs w:val="24"/>
        </w:rPr>
        <w:t>elnökének</w:t>
      </w:r>
      <w:r w:rsidR="00742E23" w:rsidRPr="00742E23">
        <w:rPr>
          <w:rFonts w:ascii="Times New Roman" w:hAnsi="Times New Roman" w:cs="Times New Roman"/>
          <w:sz w:val="24"/>
          <w:szCs w:val="24"/>
        </w:rPr>
        <w:t xml:space="preserve"> tartozik beszámolási kötelezettséggel.</w:t>
      </w:r>
    </w:p>
    <w:p w:rsidR="00742E23" w:rsidRPr="00742E23" w:rsidRDefault="00421DDD" w:rsidP="00742E23">
      <w:pPr>
        <w:jc w:val="both"/>
        <w:rPr>
          <w:rFonts w:ascii="Times New Roman" w:hAnsi="Times New Roman" w:cs="Times New Roman"/>
          <w:sz w:val="24"/>
          <w:szCs w:val="24"/>
        </w:rPr>
      </w:pPr>
      <w:r>
        <w:rPr>
          <w:rFonts w:ascii="Times New Roman" w:hAnsi="Times New Roman" w:cs="Times New Roman"/>
          <w:sz w:val="24"/>
          <w:szCs w:val="24"/>
        </w:rPr>
        <w:t>21</w:t>
      </w:r>
      <w:r w:rsidR="00742E23" w:rsidRPr="00742E23">
        <w:rPr>
          <w:rFonts w:ascii="Times New Roman" w:hAnsi="Times New Roman" w:cs="Times New Roman"/>
          <w:sz w:val="24"/>
          <w:szCs w:val="24"/>
        </w:rPr>
        <w:t>.</w:t>
      </w:r>
      <w:r>
        <w:rPr>
          <w:rFonts w:ascii="Times New Roman" w:hAnsi="Times New Roman" w:cs="Times New Roman"/>
          <w:sz w:val="24"/>
          <w:szCs w:val="24"/>
        </w:rPr>
        <w:t>14.</w:t>
      </w:r>
      <w:r w:rsidR="00742E23" w:rsidRPr="00742E23">
        <w:rPr>
          <w:rFonts w:ascii="Times New Roman" w:hAnsi="Times New Roman" w:cs="Times New Roman"/>
          <w:sz w:val="24"/>
          <w:szCs w:val="24"/>
        </w:rPr>
        <w:tab/>
        <w:t xml:space="preserve">Az adatvédelmi </w:t>
      </w:r>
      <w:r w:rsidR="00742E23">
        <w:rPr>
          <w:rFonts w:ascii="Times New Roman" w:hAnsi="Times New Roman" w:cs="Times New Roman"/>
          <w:sz w:val="24"/>
          <w:szCs w:val="24"/>
        </w:rPr>
        <w:t>felelős feladatai</w:t>
      </w:r>
    </w:p>
    <w:p w:rsidR="00742E23" w:rsidRPr="00742E23" w:rsidRDefault="00742E23" w:rsidP="00742E23">
      <w:pPr>
        <w:jc w:val="both"/>
        <w:rPr>
          <w:rFonts w:ascii="Times New Roman" w:hAnsi="Times New Roman" w:cs="Times New Roman"/>
          <w:sz w:val="24"/>
          <w:szCs w:val="24"/>
        </w:rPr>
      </w:pPr>
      <w:r w:rsidRPr="00742E23">
        <w:rPr>
          <w:rFonts w:ascii="Times New Roman" w:hAnsi="Times New Roman" w:cs="Times New Roman"/>
          <w:sz w:val="24"/>
          <w:szCs w:val="24"/>
        </w:rPr>
        <w:t xml:space="preserve">-segítséget nyújt az érintett </w:t>
      </w:r>
      <w:r w:rsidR="007726F7" w:rsidRPr="007726F7">
        <w:rPr>
          <w:rFonts w:ascii="Times New Roman" w:hAnsi="Times New Roman" w:cs="Times New Roman"/>
          <w:sz w:val="24"/>
          <w:szCs w:val="24"/>
        </w:rPr>
        <w:t>13</w:t>
      </w:r>
      <w:r w:rsidRPr="007726F7">
        <w:rPr>
          <w:rFonts w:ascii="Times New Roman" w:hAnsi="Times New Roman" w:cs="Times New Roman"/>
          <w:sz w:val="24"/>
          <w:szCs w:val="24"/>
        </w:rPr>
        <w:t xml:space="preserve">. </w:t>
      </w:r>
      <w:r w:rsidRPr="00742E23">
        <w:rPr>
          <w:rFonts w:ascii="Times New Roman" w:hAnsi="Times New Roman" w:cs="Times New Roman"/>
          <w:sz w:val="24"/>
          <w:szCs w:val="24"/>
        </w:rPr>
        <w:t>pontba foglalt jogainak biztosításában;</w:t>
      </w:r>
    </w:p>
    <w:p w:rsidR="00742E23" w:rsidRPr="00742E23" w:rsidRDefault="00742E23" w:rsidP="00742E23">
      <w:pPr>
        <w:jc w:val="both"/>
        <w:rPr>
          <w:rFonts w:ascii="Times New Roman" w:hAnsi="Times New Roman" w:cs="Times New Roman"/>
          <w:sz w:val="24"/>
          <w:szCs w:val="24"/>
        </w:rPr>
      </w:pPr>
      <w:r w:rsidRPr="00742E23">
        <w:rPr>
          <w:rFonts w:ascii="Times New Roman" w:hAnsi="Times New Roman" w:cs="Times New Roman"/>
          <w:sz w:val="24"/>
          <w:szCs w:val="24"/>
        </w:rPr>
        <w:t>-minden év január 15-ig jelentést készít a</w:t>
      </w:r>
      <w:r>
        <w:rPr>
          <w:rFonts w:ascii="Times New Roman" w:hAnsi="Times New Roman" w:cs="Times New Roman"/>
          <w:sz w:val="24"/>
          <w:szCs w:val="24"/>
        </w:rPr>
        <w:t xml:space="preserve">z elnök </w:t>
      </w:r>
      <w:r w:rsidRPr="00742E23">
        <w:rPr>
          <w:rFonts w:ascii="Times New Roman" w:hAnsi="Times New Roman" w:cs="Times New Roman"/>
          <w:sz w:val="24"/>
          <w:szCs w:val="24"/>
        </w:rPr>
        <w:t>részére a</w:t>
      </w:r>
      <w:r>
        <w:rPr>
          <w:rFonts w:ascii="Times New Roman" w:hAnsi="Times New Roman" w:cs="Times New Roman"/>
          <w:sz w:val="24"/>
          <w:szCs w:val="24"/>
        </w:rPr>
        <w:t>z Egyesület</w:t>
      </w:r>
      <w:r w:rsidRPr="00742E23">
        <w:rPr>
          <w:rFonts w:ascii="Times New Roman" w:hAnsi="Times New Roman" w:cs="Times New Roman"/>
          <w:sz w:val="24"/>
          <w:szCs w:val="24"/>
        </w:rPr>
        <w:t xml:space="preserve"> adatvédelmi feladatainak végrehajtásáról,</w:t>
      </w:r>
    </w:p>
    <w:p w:rsidR="00742E23" w:rsidRPr="00742E23" w:rsidRDefault="00742E23" w:rsidP="00742E23">
      <w:pPr>
        <w:jc w:val="both"/>
        <w:rPr>
          <w:rFonts w:ascii="Times New Roman" w:hAnsi="Times New Roman" w:cs="Times New Roman"/>
          <w:sz w:val="24"/>
          <w:szCs w:val="24"/>
        </w:rPr>
      </w:pPr>
      <w:r w:rsidRPr="00742E23">
        <w:rPr>
          <w:rFonts w:ascii="Times New Roman" w:hAnsi="Times New Roman" w:cs="Times New Roman"/>
          <w:sz w:val="24"/>
          <w:szCs w:val="24"/>
        </w:rPr>
        <w:t>-jogosult a Szabályzat betartását bármely szervezeti egységnél ellenőrizni,</w:t>
      </w:r>
    </w:p>
    <w:p w:rsidR="00742E23" w:rsidRPr="00742E23" w:rsidRDefault="00742E23" w:rsidP="00742E23">
      <w:pPr>
        <w:jc w:val="both"/>
        <w:rPr>
          <w:rFonts w:ascii="Times New Roman" w:hAnsi="Times New Roman" w:cs="Times New Roman"/>
          <w:sz w:val="24"/>
          <w:szCs w:val="24"/>
        </w:rPr>
      </w:pPr>
      <w:r w:rsidRPr="00742E23">
        <w:rPr>
          <w:rFonts w:ascii="Times New Roman" w:hAnsi="Times New Roman" w:cs="Times New Roman"/>
          <w:sz w:val="24"/>
          <w:szCs w:val="24"/>
        </w:rPr>
        <w:t>-ellenőrzi a GDPR és az adatkezelésre vonatkozó más jogszabályok, valamint a Szabályzat rendelkezéseinek és az adatbiztonsági követelményeknek a megtartását és az ellenőrzés tapasztalatairól tájékoztatja a</w:t>
      </w:r>
      <w:r>
        <w:rPr>
          <w:rFonts w:ascii="Times New Roman" w:hAnsi="Times New Roman" w:cs="Times New Roman"/>
          <w:sz w:val="24"/>
          <w:szCs w:val="24"/>
        </w:rPr>
        <w:t>z elnököt</w:t>
      </w:r>
      <w:r w:rsidRPr="00742E23">
        <w:rPr>
          <w:rFonts w:ascii="Times New Roman" w:hAnsi="Times New Roman" w:cs="Times New Roman"/>
          <w:sz w:val="24"/>
          <w:szCs w:val="24"/>
        </w:rPr>
        <w:t>,</w:t>
      </w:r>
    </w:p>
    <w:p w:rsidR="00742E23" w:rsidRPr="00742E23" w:rsidRDefault="00742E23" w:rsidP="00742E23">
      <w:pPr>
        <w:jc w:val="both"/>
        <w:rPr>
          <w:rFonts w:ascii="Times New Roman" w:hAnsi="Times New Roman" w:cs="Times New Roman"/>
          <w:sz w:val="24"/>
          <w:szCs w:val="24"/>
        </w:rPr>
      </w:pPr>
      <w:r w:rsidRPr="00742E23">
        <w:rPr>
          <w:rFonts w:ascii="Times New Roman" w:hAnsi="Times New Roman" w:cs="Times New Roman"/>
          <w:sz w:val="24"/>
          <w:szCs w:val="24"/>
        </w:rPr>
        <w:lastRenderedPageBreak/>
        <w:t>-segítséget nyújt a szervezeti egységek számára az adattovábbítási nyilvántartások vezetésében,</w:t>
      </w:r>
    </w:p>
    <w:p w:rsidR="00742E23" w:rsidRPr="00742E23" w:rsidRDefault="00742E23" w:rsidP="00742E23">
      <w:pPr>
        <w:jc w:val="both"/>
        <w:rPr>
          <w:rFonts w:ascii="Times New Roman" w:hAnsi="Times New Roman" w:cs="Times New Roman"/>
          <w:sz w:val="24"/>
          <w:szCs w:val="24"/>
        </w:rPr>
      </w:pPr>
      <w:r w:rsidRPr="00742E23">
        <w:rPr>
          <w:rFonts w:ascii="Times New Roman" w:hAnsi="Times New Roman" w:cs="Times New Roman"/>
          <w:sz w:val="24"/>
          <w:szCs w:val="24"/>
        </w:rPr>
        <w:t>-figyelemmel kíséri az adatvédelemmel kapcsolatos jogszabályváltozásokat, ezek alapján indokolt esetben kezdeményezi a Szabályzat módosítását,</w:t>
      </w:r>
    </w:p>
    <w:p w:rsidR="00742E23" w:rsidRPr="00742E23" w:rsidRDefault="00742E23" w:rsidP="00742E23">
      <w:pPr>
        <w:jc w:val="both"/>
        <w:rPr>
          <w:rFonts w:ascii="Times New Roman" w:hAnsi="Times New Roman" w:cs="Times New Roman"/>
          <w:sz w:val="24"/>
          <w:szCs w:val="24"/>
        </w:rPr>
      </w:pPr>
      <w:r w:rsidRPr="00742E23">
        <w:rPr>
          <w:rFonts w:ascii="Times New Roman" w:hAnsi="Times New Roman" w:cs="Times New Roman"/>
          <w:sz w:val="24"/>
          <w:szCs w:val="24"/>
        </w:rPr>
        <w:t>-közreműködik a NAIH-tól a</w:t>
      </w:r>
      <w:r w:rsidR="00CB0209">
        <w:rPr>
          <w:rFonts w:ascii="Times New Roman" w:hAnsi="Times New Roman" w:cs="Times New Roman"/>
          <w:sz w:val="24"/>
          <w:szCs w:val="24"/>
        </w:rPr>
        <w:t>z Egyesülethez</w:t>
      </w:r>
      <w:r w:rsidRPr="00742E23">
        <w:rPr>
          <w:rFonts w:ascii="Times New Roman" w:hAnsi="Times New Roman" w:cs="Times New Roman"/>
          <w:sz w:val="24"/>
          <w:szCs w:val="24"/>
        </w:rPr>
        <w:t xml:space="preserve"> érkezett megkeresések megválaszolásában és a NAIH által kezdeményezett eljárás során,</w:t>
      </w:r>
    </w:p>
    <w:p w:rsidR="00742E23" w:rsidRPr="00742E23" w:rsidRDefault="00742E23" w:rsidP="00742E23">
      <w:pPr>
        <w:jc w:val="both"/>
        <w:rPr>
          <w:rFonts w:ascii="Times New Roman" w:hAnsi="Times New Roman" w:cs="Times New Roman"/>
          <w:sz w:val="24"/>
          <w:szCs w:val="24"/>
        </w:rPr>
      </w:pPr>
      <w:r w:rsidRPr="00742E23">
        <w:rPr>
          <w:rFonts w:ascii="Times New Roman" w:hAnsi="Times New Roman" w:cs="Times New Roman"/>
          <w:sz w:val="24"/>
          <w:szCs w:val="24"/>
        </w:rPr>
        <w:t>-általános állásfoglalás megadása céljából megkeresést fogalmaz meg a NAIH felé, amennyiben egy felmerült adatvédelmi kérdés jogértelmezés útján egyértelműen nem válaszolható meg,</w:t>
      </w:r>
    </w:p>
    <w:p w:rsidR="00742E23" w:rsidRPr="00742E23" w:rsidRDefault="00742E23" w:rsidP="00742E23">
      <w:pPr>
        <w:jc w:val="both"/>
        <w:rPr>
          <w:rFonts w:ascii="Times New Roman" w:hAnsi="Times New Roman" w:cs="Times New Roman"/>
          <w:sz w:val="24"/>
          <w:szCs w:val="24"/>
        </w:rPr>
      </w:pPr>
      <w:r w:rsidRPr="00742E23">
        <w:rPr>
          <w:rFonts w:ascii="Times New Roman" w:hAnsi="Times New Roman" w:cs="Times New Roman"/>
          <w:sz w:val="24"/>
          <w:szCs w:val="24"/>
        </w:rPr>
        <w:t xml:space="preserve">-kivizsgálja a hozzá érkezett bejelentéseket, jogosulatlan adatkezelés vagy annak veszélyének észlelése esetén annak megszüntetésére hívja fel </w:t>
      </w:r>
      <w:bookmarkStart w:id="27" w:name="_Hlk514398099"/>
      <w:r w:rsidRPr="00742E23">
        <w:rPr>
          <w:rFonts w:ascii="Times New Roman" w:hAnsi="Times New Roman" w:cs="Times New Roman"/>
          <w:sz w:val="24"/>
          <w:szCs w:val="24"/>
        </w:rPr>
        <w:t>a</w:t>
      </w:r>
      <w:r>
        <w:rPr>
          <w:rFonts w:ascii="Times New Roman" w:hAnsi="Times New Roman" w:cs="Times New Roman"/>
          <w:sz w:val="24"/>
          <w:szCs w:val="24"/>
        </w:rPr>
        <w:t>z Egyesületet</w:t>
      </w:r>
      <w:r w:rsidRPr="00742E23">
        <w:rPr>
          <w:rFonts w:ascii="Times New Roman" w:hAnsi="Times New Roman" w:cs="Times New Roman"/>
          <w:sz w:val="24"/>
          <w:szCs w:val="24"/>
        </w:rPr>
        <w:t xml:space="preserve"> </w:t>
      </w:r>
      <w:bookmarkEnd w:id="27"/>
      <w:r w:rsidRPr="00742E23">
        <w:rPr>
          <w:rFonts w:ascii="Times New Roman" w:hAnsi="Times New Roman" w:cs="Times New Roman"/>
          <w:sz w:val="24"/>
          <w:szCs w:val="24"/>
        </w:rPr>
        <w:t>vagy az adatfeldolgozót,</w:t>
      </w:r>
    </w:p>
    <w:p w:rsidR="00742E23" w:rsidRPr="00742E23" w:rsidRDefault="00742E23" w:rsidP="00742E23">
      <w:pPr>
        <w:jc w:val="both"/>
        <w:rPr>
          <w:rFonts w:ascii="Times New Roman" w:hAnsi="Times New Roman" w:cs="Times New Roman"/>
          <w:sz w:val="24"/>
          <w:szCs w:val="24"/>
        </w:rPr>
      </w:pPr>
      <w:r w:rsidRPr="00742E23">
        <w:rPr>
          <w:rFonts w:ascii="Times New Roman" w:hAnsi="Times New Roman" w:cs="Times New Roman"/>
          <w:sz w:val="24"/>
          <w:szCs w:val="24"/>
        </w:rPr>
        <w:t xml:space="preserve">-javaslatot tesz a szükséges intézkedésekre az ellenőrzési tapasztalatai és az adatvédelmi előírások megszegéséről készült jegyzőkönyvek alapján, </w:t>
      </w:r>
    </w:p>
    <w:p w:rsidR="00742E23" w:rsidRPr="00742E23" w:rsidRDefault="00742E23" w:rsidP="00742E23">
      <w:pPr>
        <w:jc w:val="both"/>
        <w:rPr>
          <w:rFonts w:ascii="Times New Roman" w:hAnsi="Times New Roman" w:cs="Times New Roman"/>
          <w:sz w:val="24"/>
          <w:szCs w:val="24"/>
        </w:rPr>
      </w:pPr>
      <w:r w:rsidRPr="00742E23">
        <w:rPr>
          <w:rFonts w:ascii="Times New Roman" w:hAnsi="Times New Roman" w:cs="Times New Roman"/>
          <w:sz w:val="24"/>
          <w:szCs w:val="24"/>
        </w:rPr>
        <w:t>-felügyeli a külső szervezetektől érkező személyes adatokat érintő megkeresések teljesítését,</w:t>
      </w:r>
    </w:p>
    <w:p w:rsidR="00742E23" w:rsidRPr="00742E23" w:rsidRDefault="00742E23" w:rsidP="00742E23">
      <w:pPr>
        <w:jc w:val="both"/>
        <w:rPr>
          <w:rFonts w:ascii="Times New Roman" w:hAnsi="Times New Roman" w:cs="Times New Roman"/>
          <w:sz w:val="24"/>
          <w:szCs w:val="24"/>
        </w:rPr>
      </w:pPr>
      <w:r w:rsidRPr="00742E23">
        <w:rPr>
          <w:rFonts w:ascii="Times New Roman" w:hAnsi="Times New Roman" w:cs="Times New Roman"/>
          <w:sz w:val="24"/>
          <w:szCs w:val="24"/>
        </w:rPr>
        <w:t>-gondoskodik az adatvédelmi ismeretek oktatásáról,</w:t>
      </w:r>
    </w:p>
    <w:p w:rsidR="00742E23" w:rsidRPr="00742E23" w:rsidRDefault="00742E23" w:rsidP="00742E23">
      <w:pPr>
        <w:jc w:val="both"/>
        <w:rPr>
          <w:rFonts w:ascii="Times New Roman" w:hAnsi="Times New Roman" w:cs="Times New Roman"/>
          <w:sz w:val="24"/>
          <w:szCs w:val="24"/>
        </w:rPr>
      </w:pPr>
      <w:r w:rsidRPr="00742E23">
        <w:rPr>
          <w:rFonts w:ascii="Times New Roman" w:hAnsi="Times New Roman" w:cs="Times New Roman"/>
          <w:sz w:val="24"/>
          <w:szCs w:val="24"/>
        </w:rPr>
        <w:t>-közreműködik, valamint segítséget nyújt az adatkezeléssel kapcsolatos döntések meghozatalában,</w:t>
      </w:r>
    </w:p>
    <w:p w:rsidR="00742E23" w:rsidRPr="00742E23" w:rsidRDefault="00742E23" w:rsidP="00742E23">
      <w:pPr>
        <w:jc w:val="both"/>
        <w:rPr>
          <w:rFonts w:ascii="Times New Roman" w:hAnsi="Times New Roman" w:cs="Times New Roman"/>
          <w:sz w:val="24"/>
          <w:szCs w:val="24"/>
        </w:rPr>
      </w:pPr>
      <w:r w:rsidRPr="00742E23">
        <w:rPr>
          <w:rFonts w:ascii="Times New Roman" w:hAnsi="Times New Roman" w:cs="Times New Roman"/>
          <w:sz w:val="24"/>
          <w:szCs w:val="24"/>
        </w:rPr>
        <w:t>-szükség esetén felvilágosítást nyújt az Egyesület munkatársai számára adatvédelmi kérdésekben,</w:t>
      </w:r>
    </w:p>
    <w:p w:rsidR="00742E23" w:rsidRPr="00742E23" w:rsidRDefault="00742E23" w:rsidP="00742E23">
      <w:pPr>
        <w:jc w:val="both"/>
        <w:rPr>
          <w:rFonts w:ascii="Times New Roman" w:hAnsi="Times New Roman" w:cs="Times New Roman"/>
          <w:sz w:val="24"/>
          <w:szCs w:val="24"/>
        </w:rPr>
      </w:pPr>
      <w:r w:rsidRPr="00742E23">
        <w:rPr>
          <w:rFonts w:ascii="Times New Roman" w:hAnsi="Times New Roman" w:cs="Times New Roman"/>
          <w:sz w:val="24"/>
          <w:szCs w:val="24"/>
        </w:rPr>
        <w:t>-véleményezi az Egyesület által kiadandó szabályzatok azon részeit, amelyek adatvédelmi kérdést érintenek,</w:t>
      </w:r>
    </w:p>
    <w:p w:rsidR="00742E23" w:rsidRDefault="00742E23" w:rsidP="00742E23">
      <w:pPr>
        <w:jc w:val="both"/>
        <w:rPr>
          <w:rFonts w:ascii="Times New Roman" w:hAnsi="Times New Roman" w:cs="Times New Roman"/>
          <w:sz w:val="24"/>
          <w:szCs w:val="24"/>
        </w:rPr>
      </w:pPr>
      <w:r w:rsidRPr="00742E23">
        <w:rPr>
          <w:rFonts w:ascii="Times New Roman" w:hAnsi="Times New Roman" w:cs="Times New Roman"/>
          <w:sz w:val="24"/>
          <w:szCs w:val="24"/>
        </w:rPr>
        <w:t>-ellátja a jogszabályok által ráruházott adatvédelemmel kapcsolatos feladatokat.</w:t>
      </w:r>
    </w:p>
    <w:p w:rsidR="00742E23" w:rsidRPr="00742E23" w:rsidRDefault="00421DDD" w:rsidP="00742E23">
      <w:pPr>
        <w:jc w:val="both"/>
        <w:rPr>
          <w:rFonts w:ascii="Times New Roman" w:hAnsi="Times New Roman" w:cs="Times New Roman"/>
          <w:sz w:val="24"/>
          <w:szCs w:val="24"/>
        </w:rPr>
      </w:pPr>
      <w:r>
        <w:rPr>
          <w:rFonts w:ascii="Times New Roman" w:hAnsi="Times New Roman" w:cs="Times New Roman"/>
          <w:sz w:val="24"/>
          <w:szCs w:val="24"/>
        </w:rPr>
        <w:t>21.15</w:t>
      </w:r>
      <w:r w:rsidR="00742E23" w:rsidRPr="00742E23">
        <w:rPr>
          <w:rFonts w:ascii="Times New Roman" w:hAnsi="Times New Roman" w:cs="Times New Roman"/>
          <w:sz w:val="24"/>
          <w:szCs w:val="24"/>
        </w:rPr>
        <w:t>.</w:t>
      </w:r>
      <w:r w:rsidR="00742E23" w:rsidRPr="00742E23">
        <w:rPr>
          <w:rFonts w:ascii="Times New Roman" w:hAnsi="Times New Roman" w:cs="Times New Roman"/>
          <w:sz w:val="24"/>
          <w:szCs w:val="24"/>
        </w:rPr>
        <w:tab/>
        <w:t>Az adatkezelésben érintett munkatársak</w:t>
      </w:r>
    </w:p>
    <w:p w:rsidR="00742E23" w:rsidRPr="00742E23" w:rsidRDefault="00742E23" w:rsidP="00742E23">
      <w:pPr>
        <w:jc w:val="both"/>
        <w:rPr>
          <w:rFonts w:ascii="Times New Roman" w:hAnsi="Times New Roman" w:cs="Times New Roman"/>
          <w:sz w:val="24"/>
          <w:szCs w:val="24"/>
        </w:rPr>
      </w:pPr>
      <w:r w:rsidRPr="00742E23">
        <w:rPr>
          <w:rFonts w:ascii="Times New Roman" w:hAnsi="Times New Roman" w:cs="Times New Roman"/>
          <w:sz w:val="24"/>
          <w:szCs w:val="24"/>
        </w:rPr>
        <w:t>-kötelesek a Szabályzat előírásai szerint kezelni a személyes adatokat;</w:t>
      </w:r>
    </w:p>
    <w:p w:rsidR="00742E23" w:rsidRPr="00742E23" w:rsidRDefault="00742E23" w:rsidP="00742E23">
      <w:pPr>
        <w:jc w:val="both"/>
        <w:rPr>
          <w:rFonts w:ascii="Times New Roman" w:hAnsi="Times New Roman" w:cs="Times New Roman"/>
          <w:sz w:val="24"/>
          <w:szCs w:val="24"/>
        </w:rPr>
      </w:pPr>
      <w:r w:rsidRPr="00742E23">
        <w:rPr>
          <w:rFonts w:ascii="Times New Roman" w:hAnsi="Times New Roman" w:cs="Times New Roman"/>
          <w:sz w:val="24"/>
          <w:szCs w:val="24"/>
        </w:rPr>
        <w:t>-felelősek feladatkörükben eljárva a személyes adatok a Szabályzat szerinti feldolgozásáért, megváltoztatásáért, törléséért, továbbításáért és nyilvánosságra hozataláért, valamint az adatok pontos és követhető dokumentálásáért;</w:t>
      </w:r>
    </w:p>
    <w:p w:rsidR="00742E23" w:rsidRPr="00742E23" w:rsidRDefault="00742E23" w:rsidP="00742E23">
      <w:pPr>
        <w:jc w:val="both"/>
        <w:rPr>
          <w:rFonts w:ascii="Times New Roman" w:hAnsi="Times New Roman" w:cs="Times New Roman"/>
          <w:sz w:val="24"/>
          <w:szCs w:val="24"/>
        </w:rPr>
      </w:pPr>
      <w:r w:rsidRPr="00742E23">
        <w:rPr>
          <w:rFonts w:ascii="Times New Roman" w:hAnsi="Times New Roman" w:cs="Times New Roman"/>
          <w:sz w:val="24"/>
          <w:szCs w:val="24"/>
        </w:rPr>
        <w:t>-amennyiben szükséges, előzetesen egyeztetnek a felettesükkel és az adatvédelmi tisztviselővel a személyes adatok kezelését érintő ügyekben;</w:t>
      </w:r>
    </w:p>
    <w:p w:rsidR="00742E23" w:rsidRDefault="00742E23" w:rsidP="00742E23">
      <w:pPr>
        <w:jc w:val="both"/>
        <w:rPr>
          <w:rFonts w:ascii="Times New Roman" w:hAnsi="Times New Roman" w:cs="Times New Roman"/>
          <w:sz w:val="24"/>
          <w:szCs w:val="24"/>
        </w:rPr>
      </w:pPr>
      <w:r w:rsidRPr="00742E23">
        <w:rPr>
          <w:rFonts w:ascii="Times New Roman" w:hAnsi="Times New Roman" w:cs="Times New Roman"/>
          <w:sz w:val="24"/>
          <w:szCs w:val="24"/>
        </w:rPr>
        <w:t>-a tudomásukra jutott adatkezeléssel kapcsolatos jogsértésekről haladéktalanul tájékoztatják a felettesüket.</w:t>
      </w:r>
    </w:p>
    <w:p w:rsidR="00742E23" w:rsidRDefault="00742E23" w:rsidP="00742E23">
      <w:pPr>
        <w:jc w:val="both"/>
        <w:rPr>
          <w:rFonts w:ascii="Times New Roman" w:hAnsi="Times New Roman" w:cs="Times New Roman"/>
          <w:sz w:val="24"/>
          <w:szCs w:val="24"/>
        </w:rPr>
      </w:pPr>
    </w:p>
    <w:p w:rsidR="00742E23" w:rsidRDefault="00421DDD" w:rsidP="00421DDD">
      <w:pPr>
        <w:pStyle w:val="Alcm"/>
      </w:pPr>
      <w:r>
        <w:t>22</w:t>
      </w:r>
      <w:r w:rsidR="00742E23" w:rsidRPr="00742E23">
        <w:t>.</w:t>
      </w:r>
      <w:r w:rsidR="00742E23" w:rsidRPr="00742E23">
        <w:tab/>
        <w:t>ADATBIZTONSÁGI SZABÁLYOK</w:t>
      </w:r>
    </w:p>
    <w:p w:rsidR="00742E23" w:rsidRPr="00742E23" w:rsidRDefault="00421DDD" w:rsidP="00742E23">
      <w:pPr>
        <w:spacing w:after="0" w:line="276" w:lineRule="auto"/>
        <w:jc w:val="both"/>
        <w:rPr>
          <w:rFonts w:ascii="Times New Roman" w:eastAsia="Calibri" w:hAnsi="Times New Roman" w:cs="Times New Roman"/>
        </w:rPr>
      </w:pPr>
      <w:r>
        <w:rPr>
          <w:rFonts w:ascii="Times New Roman" w:eastAsia="Calibri" w:hAnsi="Times New Roman" w:cs="Times New Roman"/>
        </w:rPr>
        <w:t>22</w:t>
      </w:r>
      <w:r w:rsidR="00742E23" w:rsidRPr="00742E23">
        <w:rPr>
          <w:rFonts w:ascii="Times New Roman" w:eastAsia="Calibri" w:hAnsi="Times New Roman" w:cs="Times New Roman"/>
        </w:rPr>
        <w:t xml:space="preserve">.1. </w:t>
      </w:r>
      <w:bookmarkStart w:id="28" w:name="_Hlk514401193"/>
      <w:r w:rsidR="005763EA">
        <w:rPr>
          <w:rFonts w:ascii="Times New Roman" w:eastAsia="Calibri" w:hAnsi="Times New Roman" w:cs="Times New Roman"/>
        </w:rPr>
        <w:t>Az E</w:t>
      </w:r>
      <w:r w:rsidR="00D85724">
        <w:rPr>
          <w:rFonts w:ascii="Times New Roman" w:eastAsia="Calibri" w:hAnsi="Times New Roman" w:cs="Times New Roman"/>
        </w:rPr>
        <w:t>g</w:t>
      </w:r>
      <w:r w:rsidR="005763EA">
        <w:rPr>
          <w:rFonts w:ascii="Times New Roman" w:eastAsia="Calibri" w:hAnsi="Times New Roman" w:cs="Times New Roman"/>
        </w:rPr>
        <w:t>y</w:t>
      </w:r>
      <w:r w:rsidR="00D85724">
        <w:rPr>
          <w:rFonts w:ascii="Times New Roman" w:eastAsia="Calibri" w:hAnsi="Times New Roman" w:cs="Times New Roman"/>
        </w:rPr>
        <w:t>esület</w:t>
      </w:r>
      <w:bookmarkEnd w:id="28"/>
      <w:r w:rsidR="00742E23" w:rsidRPr="00742E23">
        <w:rPr>
          <w:rFonts w:ascii="Times New Roman" w:eastAsia="Calibri" w:hAnsi="Times New Roman" w:cs="Times New Roman"/>
        </w:rPr>
        <w:t xml:space="preserve">, illetőleg tevékenységi körében </w:t>
      </w:r>
      <w:r w:rsidR="00D85724">
        <w:rPr>
          <w:rFonts w:ascii="Times New Roman" w:eastAsia="Calibri" w:hAnsi="Times New Roman" w:cs="Times New Roman"/>
        </w:rPr>
        <w:t>a</w:t>
      </w:r>
      <w:r w:rsidR="00D85724" w:rsidRPr="00D85724">
        <w:rPr>
          <w:rFonts w:ascii="Times New Roman" w:eastAsia="Calibri" w:hAnsi="Times New Roman" w:cs="Times New Roman"/>
        </w:rPr>
        <w:t xml:space="preserve">z Egyesület </w:t>
      </w:r>
      <w:r w:rsidR="00742E23" w:rsidRPr="00742E23">
        <w:rPr>
          <w:rFonts w:ascii="Times New Roman" w:eastAsia="Calibri" w:hAnsi="Times New Roman" w:cs="Times New Roman"/>
        </w:rPr>
        <w:t>által megbízott adatfeldolgozó köteles gondoskodni az adatok biztonságáról, köteles továbbá megtenni azokat a technikai és szervezési intézkedéseket és kialakítani azokat az eljárási szabályokat, amelyek a GDPR valamint a Szabályzat érvényre juttatásához szükségesek.</w:t>
      </w:r>
    </w:p>
    <w:p w:rsidR="00742E23" w:rsidRPr="00742E23" w:rsidRDefault="00742E23" w:rsidP="00742E23">
      <w:pPr>
        <w:spacing w:after="0" w:line="276" w:lineRule="auto"/>
        <w:jc w:val="both"/>
        <w:rPr>
          <w:rFonts w:ascii="Times New Roman" w:eastAsia="Calibri" w:hAnsi="Times New Roman" w:cs="Times New Roman"/>
        </w:rPr>
      </w:pPr>
    </w:p>
    <w:p w:rsidR="00742E23" w:rsidRPr="00742E23" w:rsidRDefault="00421DDD" w:rsidP="00742E23">
      <w:pPr>
        <w:spacing w:after="0" w:line="276" w:lineRule="auto"/>
        <w:jc w:val="both"/>
        <w:rPr>
          <w:rFonts w:ascii="Times New Roman" w:eastAsia="Calibri" w:hAnsi="Times New Roman" w:cs="Times New Roman"/>
        </w:rPr>
      </w:pPr>
      <w:r>
        <w:rPr>
          <w:rFonts w:ascii="Times New Roman" w:eastAsia="Calibri" w:hAnsi="Times New Roman" w:cs="Times New Roman"/>
        </w:rPr>
        <w:t>22</w:t>
      </w:r>
      <w:r w:rsidR="00742E23" w:rsidRPr="00742E23">
        <w:rPr>
          <w:rFonts w:ascii="Times New Roman" w:eastAsia="Calibri" w:hAnsi="Times New Roman" w:cs="Times New Roman"/>
        </w:rPr>
        <w:t xml:space="preserve">.2. </w:t>
      </w:r>
      <w:r w:rsidR="000212F4" w:rsidRPr="000212F4">
        <w:rPr>
          <w:rFonts w:ascii="Times New Roman" w:eastAsia="Calibri" w:hAnsi="Times New Roman" w:cs="Times New Roman"/>
        </w:rPr>
        <w:t xml:space="preserve">Az Egyesület </w:t>
      </w:r>
      <w:r w:rsidR="00742E23" w:rsidRPr="00742E23">
        <w:rPr>
          <w:rFonts w:ascii="Times New Roman" w:eastAsia="Calibri" w:hAnsi="Times New Roman" w:cs="Times New Roman"/>
        </w:rPr>
        <w:t>az adatbiztonsági folyamatait úgy alakítja ki, hogy azok a személyes adatokat megvédjék a jogosulatlan hozzáférés, megváltoztatás, nyilvánosságra hozás vagy törlés, illetőleg sérülés vagy a megsemmisülés ellen.</w:t>
      </w:r>
    </w:p>
    <w:p w:rsidR="00742E23" w:rsidRPr="00742E23" w:rsidRDefault="00742E23" w:rsidP="00742E23">
      <w:pPr>
        <w:spacing w:after="0" w:line="276" w:lineRule="auto"/>
        <w:jc w:val="both"/>
        <w:rPr>
          <w:rFonts w:ascii="Times New Roman" w:eastAsia="Calibri" w:hAnsi="Times New Roman" w:cs="Times New Roman"/>
        </w:rPr>
      </w:pPr>
    </w:p>
    <w:p w:rsidR="00742E23" w:rsidRPr="00742E23" w:rsidRDefault="00421DDD" w:rsidP="00742E23">
      <w:pPr>
        <w:spacing w:after="0" w:line="276" w:lineRule="auto"/>
        <w:jc w:val="both"/>
        <w:rPr>
          <w:rFonts w:ascii="Times New Roman" w:eastAsia="Calibri" w:hAnsi="Times New Roman" w:cs="Times New Roman"/>
        </w:rPr>
      </w:pPr>
      <w:r>
        <w:rPr>
          <w:rFonts w:ascii="Times New Roman" w:eastAsia="Calibri" w:hAnsi="Times New Roman" w:cs="Times New Roman"/>
        </w:rPr>
        <w:t>22</w:t>
      </w:r>
      <w:r w:rsidR="00742E23" w:rsidRPr="00742E23">
        <w:rPr>
          <w:rFonts w:ascii="Times New Roman" w:eastAsia="Calibri" w:hAnsi="Times New Roman" w:cs="Times New Roman"/>
        </w:rPr>
        <w:t>.</w:t>
      </w:r>
      <w:r>
        <w:rPr>
          <w:rFonts w:ascii="Times New Roman" w:eastAsia="Calibri" w:hAnsi="Times New Roman" w:cs="Times New Roman"/>
        </w:rPr>
        <w:t>3</w:t>
      </w:r>
      <w:r w:rsidR="00742E23" w:rsidRPr="00742E23">
        <w:rPr>
          <w:rFonts w:ascii="Times New Roman" w:eastAsia="Calibri" w:hAnsi="Times New Roman" w:cs="Times New Roman"/>
        </w:rPr>
        <w:t xml:space="preserve">. A papíralapon kezelt személyes adatok biztonsága érdekében </w:t>
      </w:r>
      <w:r w:rsidR="000212F4">
        <w:rPr>
          <w:rFonts w:ascii="Times New Roman" w:eastAsia="Calibri" w:hAnsi="Times New Roman" w:cs="Times New Roman"/>
        </w:rPr>
        <w:t>a</w:t>
      </w:r>
      <w:r w:rsidR="000212F4" w:rsidRPr="000212F4">
        <w:rPr>
          <w:rFonts w:ascii="Times New Roman" w:eastAsia="Calibri" w:hAnsi="Times New Roman" w:cs="Times New Roman"/>
        </w:rPr>
        <w:t>z Egyesület</w:t>
      </w:r>
      <w:r w:rsidR="00742E23" w:rsidRPr="00742E23">
        <w:rPr>
          <w:rFonts w:ascii="Times New Roman" w:eastAsia="Calibri" w:hAnsi="Times New Roman" w:cs="Times New Roman"/>
        </w:rPr>
        <w:t xml:space="preserve">, összhangban a hatályos </w:t>
      </w:r>
      <w:r w:rsidR="00742E23" w:rsidRPr="000212F4">
        <w:rPr>
          <w:rFonts w:ascii="Times New Roman" w:eastAsia="Calibri" w:hAnsi="Times New Roman" w:cs="Times New Roman"/>
          <w:color w:val="4472C4" w:themeColor="accent1"/>
        </w:rPr>
        <w:t xml:space="preserve">Iratkezelési Szabályzat </w:t>
      </w:r>
      <w:r w:rsidR="00742E23" w:rsidRPr="00742E23">
        <w:rPr>
          <w:rFonts w:ascii="Times New Roman" w:eastAsia="Calibri" w:hAnsi="Times New Roman" w:cs="Times New Roman"/>
        </w:rPr>
        <w:t>előírásaival, az alábbi intézkedéseket alkalmazza:</w:t>
      </w:r>
    </w:p>
    <w:p w:rsidR="00742E23" w:rsidRPr="00742E23" w:rsidRDefault="00742E23" w:rsidP="00742E23">
      <w:pPr>
        <w:numPr>
          <w:ilvl w:val="0"/>
          <w:numId w:val="5"/>
        </w:numPr>
        <w:spacing w:after="0" w:line="276" w:lineRule="auto"/>
        <w:jc w:val="both"/>
        <w:rPr>
          <w:rFonts w:ascii="Times New Roman" w:eastAsia="Calibri" w:hAnsi="Times New Roman" w:cs="Times New Roman"/>
        </w:rPr>
      </w:pPr>
      <w:r w:rsidRPr="00742E23">
        <w:rPr>
          <w:rFonts w:ascii="Times New Roman" w:eastAsia="Calibri" w:hAnsi="Times New Roman" w:cs="Times New Roman"/>
        </w:rPr>
        <w:t>az adatokat csak az arra jogosultak ismerhetik meg, azokhoz más nem férhet hozzá, más számára fel nem tárhatóak;</w:t>
      </w:r>
    </w:p>
    <w:p w:rsidR="00742E23" w:rsidRPr="00742E23" w:rsidRDefault="00742E23" w:rsidP="00742E23">
      <w:pPr>
        <w:numPr>
          <w:ilvl w:val="0"/>
          <w:numId w:val="5"/>
        </w:numPr>
        <w:spacing w:after="0" w:line="276" w:lineRule="auto"/>
        <w:jc w:val="both"/>
        <w:rPr>
          <w:rFonts w:ascii="Times New Roman" w:eastAsia="Calibri" w:hAnsi="Times New Roman" w:cs="Times New Roman"/>
        </w:rPr>
      </w:pPr>
      <w:r w:rsidRPr="00742E23">
        <w:rPr>
          <w:rFonts w:ascii="Times New Roman" w:eastAsia="Calibri" w:hAnsi="Times New Roman" w:cs="Times New Roman"/>
        </w:rPr>
        <w:t>a dokumentumokat jól zárható, száraz, tűzvédelmi és vagyonvédelmi berendezéssel ellátott helyiségben helyezi el;</w:t>
      </w:r>
    </w:p>
    <w:p w:rsidR="00742E23" w:rsidRPr="00742E23" w:rsidRDefault="00742E23" w:rsidP="00742E23">
      <w:pPr>
        <w:numPr>
          <w:ilvl w:val="0"/>
          <w:numId w:val="5"/>
        </w:numPr>
        <w:spacing w:after="0" w:line="276" w:lineRule="auto"/>
        <w:jc w:val="both"/>
        <w:rPr>
          <w:rFonts w:ascii="Times New Roman" w:eastAsia="Calibri" w:hAnsi="Times New Roman" w:cs="Times New Roman"/>
        </w:rPr>
      </w:pPr>
      <w:r w:rsidRPr="00742E23">
        <w:rPr>
          <w:rFonts w:ascii="Times New Roman" w:eastAsia="Calibri" w:hAnsi="Times New Roman" w:cs="Times New Roman"/>
        </w:rPr>
        <w:t>a személyes adatokat tartalmazó iratokhoz csak az illetékesek férhetnek hozzá;</w:t>
      </w:r>
    </w:p>
    <w:p w:rsidR="00742E23" w:rsidRPr="00742E23" w:rsidRDefault="000212F4" w:rsidP="000212F4">
      <w:pPr>
        <w:numPr>
          <w:ilvl w:val="0"/>
          <w:numId w:val="5"/>
        </w:numPr>
        <w:spacing w:after="0" w:line="276" w:lineRule="auto"/>
        <w:jc w:val="both"/>
        <w:rPr>
          <w:rFonts w:ascii="Times New Roman" w:eastAsia="Calibri" w:hAnsi="Times New Roman" w:cs="Times New Roman"/>
        </w:rPr>
      </w:pPr>
      <w:r w:rsidRPr="000212F4">
        <w:rPr>
          <w:rFonts w:ascii="Times New Roman" w:eastAsia="Calibri" w:hAnsi="Times New Roman" w:cs="Times New Roman"/>
        </w:rPr>
        <w:t xml:space="preserve">Az Egyesület </w:t>
      </w:r>
      <w:r w:rsidR="00742E23" w:rsidRPr="00742E23">
        <w:rPr>
          <w:rFonts w:ascii="Times New Roman" w:eastAsia="Calibri" w:hAnsi="Times New Roman" w:cs="Times New Roman"/>
        </w:rPr>
        <w:t>adatkezelést végző munkatársa a nap folyamán csak úgy hagyhatja el az olyan helyiséget, ahol adatkezelés zajlik, hogy a rá bízott adathordozókat elzárja, vagy az irodát bezárja;</w:t>
      </w:r>
    </w:p>
    <w:p w:rsidR="00742E23" w:rsidRPr="00742E23" w:rsidRDefault="000212F4" w:rsidP="000212F4">
      <w:pPr>
        <w:numPr>
          <w:ilvl w:val="0"/>
          <w:numId w:val="5"/>
        </w:numPr>
        <w:spacing w:after="0" w:line="276" w:lineRule="auto"/>
        <w:jc w:val="both"/>
        <w:rPr>
          <w:rFonts w:ascii="Times New Roman" w:eastAsia="Calibri" w:hAnsi="Times New Roman" w:cs="Times New Roman"/>
        </w:rPr>
      </w:pPr>
      <w:r w:rsidRPr="000212F4">
        <w:rPr>
          <w:rFonts w:ascii="Times New Roman" w:eastAsia="Calibri" w:hAnsi="Times New Roman" w:cs="Times New Roman"/>
        </w:rPr>
        <w:t xml:space="preserve">Az Egyesület </w:t>
      </w:r>
      <w:r w:rsidR="00742E23" w:rsidRPr="00742E23">
        <w:rPr>
          <w:rFonts w:ascii="Times New Roman" w:eastAsia="Calibri" w:hAnsi="Times New Roman" w:cs="Times New Roman"/>
        </w:rPr>
        <w:t>adatkezelést végző munkatársa a munkavégzés befejeztével a papíralapú adathordozót elzárja;</w:t>
      </w:r>
    </w:p>
    <w:p w:rsidR="00742E23" w:rsidRPr="00742E23" w:rsidRDefault="00742E23" w:rsidP="000212F4">
      <w:pPr>
        <w:numPr>
          <w:ilvl w:val="0"/>
          <w:numId w:val="5"/>
        </w:numPr>
        <w:spacing w:after="0" w:line="276" w:lineRule="auto"/>
        <w:jc w:val="both"/>
        <w:rPr>
          <w:rFonts w:ascii="Times New Roman" w:eastAsia="Calibri" w:hAnsi="Times New Roman" w:cs="Times New Roman"/>
        </w:rPr>
      </w:pPr>
      <w:r w:rsidRPr="00742E23">
        <w:rPr>
          <w:rFonts w:ascii="Times New Roman" w:eastAsia="Calibri" w:hAnsi="Times New Roman" w:cs="Times New Roman"/>
        </w:rPr>
        <w:t xml:space="preserve">amennyiben a papíralapon kezelt személyes adatok digitalizálásra kerülnek, a digitálisan tárolt dokumentumokra irányadó biztonsági szabályokat alkalmazza </w:t>
      </w:r>
      <w:r w:rsidR="000212F4">
        <w:rPr>
          <w:rFonts w:ascii="Times New Roman" w:eastAsia="Calibri" w:hAnsi="Times New Roman" w:cs="Times New Roman"/>
        </w:rPr>
        <w:t>a</w:t>
      </w:r>
      <w:r w:rsidR="000212F4" w:rsidRPr="000212F4">
        <w:rPr>
          <w:rFonts w:ascii="Times New Roman" w:eastAsia="Calibri" w:hAnsi="Times New Roman" w:cs="Times New Roman"/>
        </w:rPr>
        <w:t>z Egyesület</w:t>
      </w:r>
      <w:r w:rsidRPr="00742E23">
        <w:rPr>
          <w:rFonts w:ascii="Times New Roman" w:eastAsia="Calibri" w:hAnsi="Times New Roman" w:cs="Times New Roman"/>
        </w:rPr>
        <w:t>.</w:t>
      </w:r>
    </w:p>
    <w:p w:rsidR="00742E23" w:rsidRPr="00742E23" w:rsidRDefault="00742E23" w:rsidP="00742E23">
      <w:pPr>
        <w:spacing w:after="0" w:line="276" w:lineRule="auto"/>
        <w:jc w:val="both"/>
        <w:rPr>
          <w:rFonts w:ascii="Times New Roman" w:eastAsia="Calibri" w:hAnsi="Times New Roman" w:cs="Times New Roman"/>
        </w:rPr>
      </w:pPr>
    </w:p>
    <w:p w:rsidR="00742E23" w:rsidRPr="00742E23" w:rsidRDefault="00421DDD" w:rsidP="00742E23">
      <w:pPr>
        <w:spacing w:after="0" w:line="276" w:lineRule="auto"/>
        <w:jc w:val="both"/>
        <w:rPr>
          <w:rFonts w:ascii="Times New Roman" w:eastAsia="Calibri" w:hAnsi="Times New Roman" w:cs="Times New Roman"/>
        </w:rPr>
      </w:pPr>
      <w:r>
        <w:rPr>
          <w:rFonts w:ascii="Times New Roman" w:eastAsia="Calibri" w:hAnsi="Times New Roman" w:cs="Times New Roman"/>
        </w:rPr>
        <w:t>22.4.</w:t>
      </w:r>
      <w:r w:rsidR="00742E23" w:rsidRPr="00742E23">
        <w:rPr>
          <w:rFonts w:ascii="Times New Roman" w:eastAsia="Calibri" w:hAnsi="Times New Roman" w:cs="Times New Roman"/>
        </w:rPr>
        <w:t xml:space="preserve"> A számítógépen, illetve hálózaton tárolt személyes adatokat </w:t>
      </w:r>
      <w:r w:rsidR="000212F4" w:rsidRPr="000212F4">
        <w:rPr>
          <w:rFonts w:ascii="Times New Roman" w:eastAsia="Calibri" w:hAnsi="Times New Roman" w:cs="Times New Roman"/>
        </w:rPr>
        <w:t xml:space="preserve">Az Egyesület </w:t>
      </w:r>
      <w:r w:rsidR="00742E23" w:rsidRPr="000212F4">
        <w:rPr>
          <w:rFonts w:ascii="Times New Roman" w:eastAsia="Calibri" w:hAnsi="Times New Roman" w:cs="Times New Roman"/>
          <w:color w:val="4472C4" w:themeColor="accent1"/>
        </w:rPr>
        <w:t xml:space="preserve">az Informatikai Biztonsági Szabályzatban </w:t>
      </w:r>
      <w:r w:rsidR="00742E23" w:rsidRPr="00742E23">
        <w:rPr>
          <w:rFonts w:ascii="Times New Roman" w:eastAsia="Calibri" w:hAnsi="Times New Roman" w:cs="Times New Roman"/>
        </w:rPr>
        <w:t>foglalt előírások szerint védi.</w:t>
      </w:r>
    </w:p>
    <w:p w:rsidR="00742E23" w:rsidRPr="00742E23" w:rsidRDefault="00742E23" w:rsidP="00742E23">
      <w:pPr>
        <w:spacing w:after="0" w:line="276" w:lineRule="auto"/>
        <w:jc w:val="both"/>
        <w:rPr>
          <w:rFonts w:ascii="Times New Roman" w:eastAsia="Calibri" w:hAnsi="Times New Roman" w:cs="Times New Roman"/>
        </w:rPr>
      </w:pPr>
    </w:p>
    <w:p w:rsidR="00742E23" w:rsidRPr="00742E23" w:rsidRDefault="00421DDD" w:rsidP="00421DDD">
      <w:pPr>
        <w:pStyle w:val="Alcm"/>
        <w:rPr>
          <w:rFonts w:eastAsia="Times New Roman"/>
          <w:i/>
        </w:rPr>
      </w:pPr>
      <w:bookmarkStart w:id="29" w:name="_Toc479394098"/>
      <w:bookmarkStart w:id="30" w:name="_Toc488218134"/>
      <w:bookmarkStart w:id="31" w:name="_Toc488237212"/>
      <w:bookmarkStart w:id="32" w:name="_Toc514220964"/>
      <w:r>
        <w:rPr>
          <w:rFonts w:eastAsia="Times New Roman"/>
        </w:rPr>
        <w:t>23.</w:t>
      </w:r>
      <w:r w:rsidRPr="00742E23">
        <w:rPr>
          <w:rFonts w:eastAsia="Times New Roman"/>
        </w:rPr>
        <w:t>A</w:t>
      </w:r>
      <w:bookmarkEnd w:id="29"/>
      <w:r w:rsidRPr="00742E23">
        <w:rPr>
          <w:rFonts w:eastAsia="Times New Roman"/>
        </w:rPr>
        <w:t>DATVÉDELMI INCIDENS</w:t>
      </w:r>
      <w:bookmarkEnd w:id="30"/>
      <w:bookmarkEnd w:id="31"/>
      <w:bookmarkEnd w:id="32"/>
    </w:p>
    <w:p w:rsidR="00742E23" w:rsidRPr="00742E23" w:rsidRDefault="00742E23" w:rsidP="00742E23">
      <w:pPr>
        <w:keepNext/>
        <w:keepLines/>
        <w:numPr>
          <w:ilvl w:val="1"/>
          <w:numId w:val="0"/>
        </w:numPr>
        <w:tabs>
          <w:tab w:val="left" w:pos="567"/>
        </w:tabs>
        <w:spacing w:after="0" w:line="276" w:lineRule="auto"/>
        <w:ind w:left="576" w:hanging="576"/>
        <w:jc w:val="both"/>
        <w:outlineLvl w:val="1"/>
        <w:rPr>
          <w:rFonts w:ascii="Times New Roman" w:eastAsia="Times New Roman" w:hAnsi="Times New Roman" w:cs="Times New Roman"/>
          <w:b/>
          <w:bCs/>
          <w:lang w:val="x-none"/>
        </w:rPr>
      </w:pPr>
      <w:bookmarkStart w:id="33" w:name="_Toc488218135"/>
      <w:bookmarkStart w:id="34" w:name="_Toc488237213"/>
      <w:bookmarkStart w:id="35" w:name="_Toc514220965"/>
      <w:r w:rsidRPr="00742E23">
        <w:rPr>
          <w:rFonts w:ascii="Times New Roman" w:eastAsia="Times New Roman" w:hAnsi="Times New Roman" w:cs="Times New Roman"/>
          <w:b/>
          <w:bCs/>
          <w:lang w:val="x-none"/>
        </w:rPr>
        <w:t>Adatvédelmi incidens észlelése és jelentése</w:t>
      </w:r>
      <w:bookmarkEnd w:id="33"/>
      <w:bookmarkEnd w:id="34"/>
      <w:bookmarkEnd w:id="35"/>
    </w:p>
    <w:p w:rsidR="00742E23" w:rsidRPr="00742E23" w:rsidRDefault="00742E23" w:rsidP="00742E23">
      <w:pPr>
        <w:spacing w:after="0" w:line="276" w:lineRule="auto"/>
        <w:jc w:val="both"/>
        <w:rPr>
          <w:rFonts w:ascii="Times New Roman" w:eastAsia="Calibri" w:hAnsi="Times New Roman" w:cs="Times New Roman"/>
          <w:u w:val="single"/>
        </w:rPr>
      </w:pPr>
    </w:p>
    <w:p w:rsidR="00742E23" w:rsidRPr="00742E23" w:rsidRDefault="00421DDD" w:rsidP="00742E23">
      <w:pPr>
        <w:spacing w:after="0" w:line="276" w:lineRule="auto"/>
        <w:jc w:val="both"/>
        <w:rPr>
          <w:rFonts w:ascii="Times New Roman" w:eastAsia="Calibri" w:hAnsi="Times New Roman" w:cs="Times New Roman"/>
        </w:rPr>
      </w:pPr>
      <w:r>
        <w:rPr>
          <w:rFonts w:ascii="Times New Roman" w:eastAsia="Calibri" w:hAnsi="Times New Roman" w:cs="Times New Roman"/>
        </w:rPr>
        <w:t>23</w:t>
      </w:r>
      <w:r w:rsidR="00742E23" w:rsidRPr="00742E23">
        <w:rPr>
          <w:rFonts w:ascii="Times New Roman" w:eastAsia="Calibri" w:hAnsi="Times New Roman" w:cs="Times New Roman"/>
        </w:rPr>
        <w:t xml:space="preserve">.1.1 </w:t>
      </w:r>
      <w:r w:rsidR="00CF186B" w:rsidRPr="00CF186B">
        <w:rPr>
          <w:rFonts w:ascii="Times New Roman" w:eastAsia="Calibri" w:hAnsi="Times New Roman" w:cs="Times New Roman"/>
        </w:rPr>
        <w:t xml:space="preserve">Az Egyesület </w:t>
      </w:r>
      <w:r w:rsidR="00742E23" w:rsidRPr="00742E23">
        <w:rPr>
          <w:rFonts w:ascii="Times New Roman" w:eastAsia="Calibri" w:hAnsi="Times New Roman" w:cs="Times New Roman"/>
        </w:rPr>
        <w:t xml:space="preserve">minden munkatársa köteles a tudomására jutott adatvédelmi incidenst haladéktalanul jelenteni az adatvédelmi </w:t>
      </w:r>
      <w:r w:rsidR="00CF186B">
        <w:rPr>
          <w:rFonts w:ascii="Times New Roman" w:eastAsia="Calibri" w:hAnsi="Times New Roman" w:cs="Times New Roman"/>
        </w:rPr>
        <w:t>felelős</w:t>
      </w:r>
      <w:r w:rsidR="00742E23" w:rsidRPr="00742E23">
        <w:rPr>
          <w:rFonts w:ascii="Times New Roman" w:eastAsia="Calibri" w:hAnsi="Times New Roman" w:cs="Times New Roman"/>
        </w:rPr>
        <w:t>nek. A jelentésnek az alábbi adatokat tartalmaznia kell:</w:t>
      </w:r>
    </w:p>
    <w:p w:rsidR="00742E23" w:rsidRPr="00742E23" w:rsidRDefault="00742E23" w:rsidP="00742E23">
      <w:pPr>
        <w:numPr>
          <w:ilvl w:val="0"/>
          <w:numId w:val="7"/>
        </w:numPr>
        <w:spacing w:after="0" w:line="276" w:lineRule="auto"/>
        <w:jc w:val="both"/>
        <w:rPr>
          <w:rFonts w:ascii="Times New Roman" w:eastAsia="Calibri" w:hAnsi="Times New Roman" w:cs="Times New Roman"/>
        </w:rPr>
      </w:pPr>
      <w:r w:rsidRPr="00742E23">
        <w:rPr>
          <w:rFonts w:ascii="Times New Roman" w:eastAsia="Calibri" w:hAnsi="Times New Roman" w:cs="Times New Roman"/>
        </w:rPr>
        <w:t>az adatvédelmi incidenst észlelő vagy azt jelentő személy nevét,</w:t>
      </w:r>
    </w:p>
    <w:p w:rsidR="00742E23" w:rsidRPr="00742E23" w:rsidRDefault="00742E23" w:rsidP="00742E23">
      <w:pPr>
        <w:numPr>
          <w:ilvl w:val="0"/>
          <w:numId w:val="7"/>
        </w:numPr>
        <w:spacing w:after="0" w:line="276" w:lineRule="auto"/>
        <w:jc w:val="both"/>
        <w:rPr>
          <w:rFonts w:ascii="Times New Roman" w:eastAsia="Calibri" w:hAnsi="Times New Roman" w:cs="Times New Roman"/>
        </w:rPr>
      </w:pPr>
      <w:r w:rsidRPr="00742E23">
        <w:rPr>
          <w:rFonts w:ascii="Times New Roman" w:eastAsia="Calibri" w:hAnsi="Times New Roman" w:cs="Times New Roman"/>
        </w:rPr>
        <w:t>az adatvédelmi incidens rövid leírását,</w:t>
      </w:r>
    </w:p>
    <w:p w:rsidR="00742E23" w:rsidRPr="00742E23" w:rsidRDefault="00742E23" w:rsidP="00CF186B">
      <w:pPr>
        <w:numPr>
          <w:ilvl w:val="0"/>
          <w:numId w:val="7"/>
        </w:numPr>
        <w:spacing w:after="0" w:line="276" w:lineRule="auto"/>
        <w:jc w:val="both"/>
        <w:rPr>
          <w:rFonts w:ascii="Times New Roman" w:eastAsia="Calibri" w:hAnsi="Times New Roman" w:cs="Times New Roman"/>
        </w:rPr>
      </w:pPr>
      <w:r w:rsidRPr="00742E23">
        <w:rPr>
          <w:rFonts w:ascii="Times New Roman" w:eastAsia="Calibri" w:hAnsi="Times New Roman" w:cs="Times New Roman"/>
        </w:rPr>
        <w:t xml:space="preserve">valamint annak tényét, hogy az észlelt adatvédelmi incidens érinti-e </w:t>
      </w:r>
      <w:r w:rsidR="00CF186B">
        <w:rPr>
          <w:rFonts w:ascii="Times New Roman" w:eastAsia="Calibri" w:hAnsi="Times New Roman" w:cs="Times New Roman"/>
        </w:rPr>
        <w:t>a</w:t>
      </w:r>
      <w:r w:rsidR="00CF186B" w:rsidRPr="00CF186B">
        <w:rPr>
          <w:rFonts w:ascii="Times New Roman" w:eastAsia="Calibri" w:hAnsi="Times New Roman" w:cs="Times New Roman"/>
        </w:rPr>
        <w:t xml:space="preserve">z Egyesület </w:t>
      </w:r>
      <w:r w:rsidRPr="00742E23">
        <w:rPr>
          <w:rFonts w:ascii="Times New Roman" w:eastAsia="Calibri" w:hAnsi="Times New Roman" w:cs="Times New Roman"/>
        </w:rPr>
        <w:t>informatikai rendszerét vagy sem.</w:t>
      </w:r>
    </w:p>
    <w:p w:rsidR="00742E23" w:rsidRPr="00742E23" w:rsidRDefault="00742E23" w:rsidP="00742E23">
      <w:pPr>
        <w:spacing w:after="0" w:line="276" w:lineRule="auto"/>
        <w:jc w:val="both"/>
        <w:rPr>
          <w:rFonts w:ascii="Times New Roman" w:eastAsia="Calibri" w:hAnsi="Times New Roman" w:cs="Times New Roman"/>
        </w:rPr>
      </w:pPr>
    </w:p>
    <w:p w:rsidR="00742E23" w:rsidRPr="00742E23" w:rsidRDefault="00421DDD" w:rsidP="00742E23">
      <w:pPr>
        <w:spacing w:after="0" w:line="276" w:lineRule="auto"/>
        <w:jc w:val="both"/>
        <w:rPr>
          <w:rFonts w:ascii="Times New Roman" w:eastAsia="Calibri" w:hAnsi="Times New Roman" w:cs="Times New Roman"/>
        </w:rPr>
      </w:pPr>
      <w:r>
        <w:rPr>
          <w:rFonts w:ascii="Times New Roman" w:eastAsia="Calibri" w:hAnsi="Times New Roman" w:cs="Times New Roman"/>
        </w:rPr>
        <w:t>23</w:t>
      </w:r>
      <w:r w:rsidR="00742E23" w:rsidRPr="00742E23">
        <w:rPr>
          <w:rFonts w:ascii="Times New Roman" w:eastAsia="Calibri" w:hAnsi="Times New Roman" w:cs="Times New Roman"/>
        </w:rPr>
        <w:t xml:space="preserve">.1.2. </w:t>
      </w:r>
      <w:r w:rsidR="00CF186B" w:rsidRPr="00CF186B">
        <w:rPr>
          <w:rFonts w:ascii="Times New Roman" w:eastAsia="Calibri" w:hAnsi="Times New Roman" w:cs="Times New Roman"/>
        </w:rPr>
        <w:t xml:space="preserve">Az Egyesület </w:t>
      </w:r>
      <w:r w:rsidR="00742E23" w:rsidRPr="00742E23">
        <w:rPr>
          <w:rFonts w:ascii="Times New Roman" w:eastAsia="Calibri" w:hAnsi="Times New Roman" w:cs="Times New Roman"/>
        </w:rPr>
        <w:t>nem rendszeresít az adatvédelmi incidens jelentésére formanyomtatványt, de az adatvédelmi incidens jelentése bizonyítható módon kell, hogy megtörténjen. Amennyiben az adatvédelmi incidenst észlelő vagy jelentő személy nem írásban, hanem szóban tesz jelentést az adatvédelmi tisztviselőnek, az adatvédelmi tisztviselő köteles erről jegyzőkönyvet felvenni, amelynek tartalmaznia kell az előző pont szerinti információkat.</w:t>
      </w:r>
    </w:p>
    <w:p w:rsidR="00742E23" w:rsidRPr="00742E23" w:rsidRDefault="00742E23" w:rsidP="00742E23">
      <w:pPr>
        <w:spacing w:after="0" w:line="276" w:lineRule="auto"/>
        <w:jc w:val="both"/>
        <w:rPr>
          <w:rFonts w:ascii="Times New Roman" w:eastAsia="Calibri" w:hAnsi="Times New Roman" w:cs="Times New Roman"/>
        </w:rPr>
      </w:pPr>
    </w:p>
    <w:p w:rsidR="00742E23" w:rsidRPr="00CF186B" w:rsidRDefault="00421DDD" w:rsidP="00742E23">
      <w:pPr>
        <w:spacing w:after="0" w:line="276" w:lineRule="auto"/>
        <w:jc w:val="both"/>
        <w:rPr>
          <w:rFonts w:ascii="Times New Roman" w:eastAsia="Calibri" w:hAnsi="Times New Roman" w:cs="Times New Roman"/>
          <w:color w:val="4472C4" w:themeColor="accent1"/>
        </w:rPr>
      </w:pPr>
      <w:r>
        <w:rPr>
          <w:rFonts w:ascii="Times New Roman" w:eastAsia="Calibri" w:hAnsi="Times New Roman" w:cs="Times New Roman"/>
        </w:rPr>
        <w:t>23</w:t>
      </w:r>
      <w:r w:rsidR="00742E23" w:rsidRPr="00742E23">
        <w:rPr>
          <w:rFonts w:ascii="Times New Roman" w:eastAsia="Calibri" w:hAnsi="Times New Roman" w:cs="Times New Roman"/>
        </w:rPr>
        <w:t xml:space="preserve">.1.3. Amennyiben az adatvédelmi incidens érinti </w:t>
      </w:r>
      <w:r w:rsidR="00CF186B" w:rsidRPr="00CF186B">
        <w:rPr>
          <w:rFonts w:ascii="Times New Roman" w:eastAsia="Calibri" w:hAnsi="Times New Roman" w:cs="Times New Roman"/>
        </w:rPr>
        <w:t xml:space="preserve">Az Egyesület </w:t>
      </w:r>
      <w:r w:rsidR="00742E23" w:rsidRPr="00742E23">
        <w:rPr>
          <w:rFonts w:ascii="Times New Roman" w:eastAsia="Calibri" w:hAnsi="Times New Roman" w:cs="Times New Roman"/>
        </w:rPr>
        <w:t xml:space="preserve">informatikai rendszerét is, akkor az adatvédelmi </w:t>
      </w:r>
      <w:r w:rsidR="00CF186B">
        <w:rPr>
          <w:rFonts w:ascii="Times New Roman" w:eastAsia="Calibri" w:hAnsi="Times New Roman" w:cs="Times New Roman"/>
        </w:rPr>
        <w:t xml:space="preserve">felelős </w:t>
      </w:r>
      <w:r w:rsidR="00742E23" w:rsidRPr="00742E23">
        <w:rPr>
          <w:rFonts w:ascii="Times New Roman" w:eastAsia="Calibri" w:hAnsi="Times New Roman" w:cs="Times New Roman"/>
        </w:rPr>
        <w:t xml:space="preserve">az adatvédelmi incidens kivizsgálásába bevonja </w:t>
      </w:r>
      <w:r w:rsidR="00CF186B" w:rsidRPr="00CF186B">
        <w:rPr>
          <w:rFonts w:ascii="Times New Roman" w:eastAsia="Calibri" w:hAnsi="Times New Roman" w:cs="Times New Roman"/>
          <w:color w:val="4472C4" w:themeColor="accent1"/>
        </w:rPr>
        <w:t xml:space="preserve">az Egyesület részére </w:t>
      </w:r>
      <w:r w:rsidR="00742E23" w:rsidRPr="00CF186B">
        <w:rPr>
          <w:rFonts w:ascii="Times New Roman" w:eastAsia="Calibri" w:hAnsi="Times New Roman" w:cs="Times New Roman"/>
          <w:color w:val="4472C4" w:themeColor="accent1"/>
        </w:rPr>
        <w:t xml:space="preserve">informatikai </w:t>
      </w:r>
      <w:r w:rsidR="00CF186B" w:rsidRPr="00CF186B">
        <w:rPr>
          <w:rFonts w:ascii="Times New Roman" w:eastAsia="Calibri" w:hAnsi="Times New Roman" w:cs="Times New Roman"/>
          <w:color w:val="4472C4" w:themeColor="accent1"/>
        </w:rPr>
        <w:t>tevékenységet ellátó megbízottat</w:t>
      </w:r>
      <w:r w:rsidR="00742E23" w:rsidRPr="00CF186B">
        <w:rPr>
          <w:rFonts w:ascii="Times New Roman" w:eastAsia="Calibri" w:hAnsi="Times New Roman" w:cs="Times New Roman"/>
          <w:color w:val="4472C4" w:themeColor="accent1"/>
        </w:rPr>
        <w:t xml:space="preserve"> is. </w:t>
      </w:r>
    </w:p>
    <w:p w:rsidR="00742E23" w:rsidRPr="00742E23" w:rsidRDefault="00742E23" w:rsidP="00742E23">
      <w:pPr>
        <w:spacing w:after="0" w:line="276" w:lineRule="auto"/>
        <w:jc w:val="both"/>
        <w:rPr>
          <w:rFonts w:ascii="Times New Roman" w:eastAsia="Calibri" w:hAnsi="Times New Roman" w:cs="Times New Roman"/>
        </w:rPr>
      </w:pPr>
    </w:p>
    <w:p w:rsidR="00742E23" w:rsidRPr="00742E23" w:rsidRDefault="00421DDD" w:rsidP="00742E23">
      <w:pPr>
        <w:spacing w:after="0" w:line="276" w:lineRule="auto"/>
        <w:jc w:val="both"/>
        <w:rPr>
          <w:rFonts w:ascii="Times New Roman" w:eastAsia="Calibri" w:hAnsi="Times New Roman" w:cs="Times New Roman"/>
        </w:rPr>
      </w:pPr>
      <w:r>
        <w:rPr>
          <w:rFonts w:ascii="Times New Roman" w:eastAsia="Calibri" w:hAnsi="Times New Roman" w:cs="Times New Roman"/>
        </w:rPr>
        <w:t>23</w:t>
      </w:r>
      <w:r w:rsidR="00742E23" w:rsidRPr="00742E23">
        <w:rPr>
          <w:rFonts w:ascii="Times New Roman" w:eastAsia="Calibri" w:hAnsi="Times New Roman" w:cs="Times New Roman"/>
        </w:rPr>
        <w:t xml:space="preserve">.1.4. A bejelentés érkezését követően az adatvédelmi </w:t>
      </w:r>
      <w:r w:rsidR="00CF186B">
        <w:rPr>
          <w:rFonts w:ascii="Times New Roman" w:eastAsia="Calibri" w:hAnsi="Times New Roman" w:cs="Times New Roman"/>
        </w:rPr>
        <w:t xml:space="preserve">felelős </w:t>
      </w:r>
      <w:r w:rsidR="00742E23" w:rsidRPr="00742E23">
        <w:rPr>
          <w:rFonts w:ascii="Times New Roman" w:eastAsia="Calibri" w:hAnsi="Times New Roman" w:cs="Times New Roman"/>
        </w:rPr>
        <w:t>haladéktalanul megkezdi az adatvédelmi incidens kivizsgálását és értékelését.</w:t>
      </w:r>
    </w:p>
    <w:p w:rsidR="00742E23" w:rsidRPr="00742E23" w:rsidRDefault="00742E23" w:rsidP="00742E23">
      <w:pPr>
        <w:spacing w:after="0" w:line="276" w:lineRule="auto"/>
        <w:jc w:val="both"/>
        <w:rPr>
          <w:rFonts w:ascii="Times New Roman" w:eastAsia="Calibri" w:hAnsi="Times New Roman" w:cs="Times New Roman"/>
        </w:rPr>
      </w:pPr>
    </w:p>
    <w:p w:rsidR="00742E23" w:rsidRPr="00742E23" w:rsidRDefault="00742E23" w:rsidP="00742E23">
      <w:pPr>
        <w:keepNext/>
        <w:keepLines/>
        <w:numPr>
          <w:ilvl w:val="1"/>
          <w:numId w:val="0"/>
        </w:numPr>
        <w:tabs>
          <w:tab w:val="left" w:pos="567"/>
        </w:tabs>
        <w:spacing w:after="0" w:line="276" w:lineRule="auto"/>
        <w:ind w:left="576" w:hanging="576"/>
        <w:jc w:val="both"/>
        <w:outlineLvl w:val="1"/>
        <w:rPr>
          <w:rFonts w:ascii="Times New Roman" w:eastAsia="Times New Roman" w:hAnsi="Times New Roman" w:cs="Times New Roman"/>
          <w:b/>
          <w:bCs/>
          <w:lang w:val="x-none"/>
        </w:rPr>
      </w:pPr>
      <w:bookmarkStart w:id="36" w:name="_Toc488218136"/>
      <w:bookmarkStart w:id="37" w:name="_Toc488237214"/>
      <w:bookmarkStart w:id="38" w:name="_Toc514220966"/>
      <w:r w:rsidRPr="00742E23">
        <w:rPr>
          <w:rFonts w:ascii="Times New Roman" w:eastAsia="Times New Roman" w:hAnsi="Times New Roman" w:cs="Times New Roman"/>
          <w:b/>
          <w:bCs/>
          <w:lang w:val="x-none"/>
        </w:rPr>
        <w:lastRenderedPageBreak/>
        <w:t>Adatvédelmi incidens kivizsgálása</w:t>
      </w:r>
      <w:bookmarkEnd w:id="36"/>
      <w:bookmarkEnd w:id="37"/>
      <w:bookmarkEnd w:id="38"/>
    </w:p>
    <w:p w:rsidR="00742E23" w:rsidRPr="00742E23" w:rsidRDefault="00742E23" w:rsidP="00742E23">
      <w:pPr>
        <w:spacing w:after="0" w:line="276" w:lineRule="auto"/>
        <w:jc w:val="both"/>
        <w:rPr>
          <w:rFonts w:ascii="Times New Roman" w:eastAsia="Calibri" w:hAnsi="Times New Roman" w:cs="Times New Roman"/>
          <w:u w:val="single"/>
        </w:rPr>
      </w:pPr>
    </w:p>
    <w:p w:rsidR="00742E23" w:rsidRPr="00742E23" w:rsidRDefault="00421DDD" w:rsidP="00742E23">
      <w:pPr>
        <w:spacing w:after="0" w:line="276" w:lineRule="auto"/>
        <w:jc w:val="both"/>
        <w:rPr>
          <w:rFonts w:ascii="Times New Roman" w:eastAsia="Calibri" w:hAnsi="Times New Roman" w:cs="Times New Roman"/>
        </w:rPr>
      </w:pPr>
      <w:r>
        <w:rPr>
          <w:rFonts w:ascii="Times New Roman" w:eastAsia="Calibri" w:hAnsi="Times New Roman" w:cs="Times New Roman"/>
        </w:rPr>
        <w:t>23</w:t>
      </w:r>
      <w:r w:rsidR="00742E23" w:rsidRPr="00742E23">
        <w:rPr>
          <w:rFonts w:ascii="Times New Roman" w:eastAsia="Calibri" w:hAnsi="Times New Roman" w:cs="Times New Roman"/>
        </w:rPr>
        <w:t xml:space="preserve">.2.1. Az adatvédelmi </w:t>
      </w:r>
      <w:r w:rsidR="00CF186B">
        <w:rPr>
          <w:rFonts w:ascii="Times New Roman" w:eastAsia="Calibri" w:hAnsi="Times New Roman" w:cs="Times New Roman"/>
        </w:rPr>
        <w:t>felelős</w:t>
      </w:r>
      <w:r w:rsidR="00742E23" w:rsidRPr="00742E23">
        <w:rPr>
          <w:rFonts w:ascii="Times New Roman" w:eastAsia="Calibri" w:hAnsi="Times New Roman" w:cs="Times New Roman"/>
        </w:rPr>
        <w:t xml:space="preserve"> megvizsgálja a jelentést és amennyiben szükséges, a bejelentőtől további adatokat kér az incidensre vonatkozóan.</w:t>
      </w:r>
    </w:p>
    <w:p w:rsidR="00742E23" w:rsidRPr="00742E23" w:rsidRDefault="00742E23" w:rsidP="00742E23">
      <w:pPr>
        <w:spacing w:after="0" w:line="276" w:lineRule="auto"/>
        <w:jc w:val="both"/>
        <w:rPr>
          <w:rFonts w:ascii="Times New Roman" w:eastAsia="Calibri" w:hAnsi="Times New Roman" w:cs="Times New Roman"/>
        </w:rPr>
      </w:pPr>
    </w:p>
    <w:p w:rsidR="00742E23" w:rsidRPr="00742E23" w:rsidRDefault="00421DDD" w:rsidP="00742E23">
      <w:pPr>
        <w:spacing w:after="0" w:line="276" w:lineRule="auto"/>
        <w:jc w:val="both"/>
        <w:rPr>
          <w:rFonts w:ascii="Times New Roman" w:eastAsia="Calibri" w:hAnsi="Times New Roman" w:cs="Times New Roman"/>
        </w:rPr>
      </w:pPr>
      <w:r>
        <w:rPr>
          <w:rFonts w:ascii="Times New Roman" w:eastAsia="Calibri" w:hAnsi="Times New Roman" w:cs="Times New Roman"/>
        </w:rPr>
        <w:t>23</w:t>
      </w:r>
      <w:r w:rsidR="00742E23" w:rsidRPr="00742E23">
        <w:rPr>
          <w:rFonts w:ascii="Times New Roman" w:eastAsia="Calibri" w:hAnsi="Times New Roman" w:cs="Times New Roman"/>
        </w:rPr>
        <w:t xml:space="preserve">.2.2. Az adatvédelmi </w:t>
      </w:r>
      <w:r w:rsidR="00CF186B">
        <w:rPr>
          <w:rFonts w:ascii="Times New Roman" w:eastAsia="Calibri" w:hAnsi="Times New Roman" w:cs="Times New Roman"/>
        </w:rPr>
        <w:t>felelős</w:t>
      </w:r>
      <w:r w:rsidR="00742E23" w:rsidRPr="00742E23">
        <w:rPr>
          <w:rFonts w:ascii="Times New Roman" w:eastAsia="Calibri" w:hAnsi="Times New Roman" w:cs="Times New Roman"/>
        </w:rPr>
        <w:t xml:space="preserve"> az alábbi információkat (amennyiben azok a jelentésből nem derülnek ki) lehetőségéhez mérten köteles felderíteni:</w:t>
      </w:r>
    </w:p>
    <w:p w:rsidR="00742E23" w:rsidRPr="00742E23" w:rsidRDefault="00742E23" w:rsidP="00742E23">
      <w:pPr>
        <w:numPr>
          <w:ilvl w:val="0"/>
          <w:numId w:val="8"/>
        </w:numPr>
        <w:spacing w:after="0" w:line="276" w:lineRule="auto"/>
        <w:jc w:val="both"/>
        <w:rPr>
          <w:rFonts w:ascii="Times New Roman" w:eastAsia="Calibri" w:hAnsi="Times New Roman" w:cs="Times New Roman"/>
        </w:rPr>
      </w:pPr>
      <w:r w:rsidRPr="00742E23">
        <w:rPr>
          <w:rFonts w:ascii="Times New Roman" w:eastAsia="Calibri" w:hAnsi="Times New Roman" w:cs="Times New Roman"/>
        </w:rPr>
        <w:t>az adatvédelmi incidens bekövetkezésének időpontja és helye,</w:t>
      </w:r>
    </w:p>
    <w:p w:rsidR="00742E23" w:rsidRPr="00742E23" w:rsidRDefault="00742E23" w:rsidP="00742E23">
      <w:pPr>
        <w:numPr>
          <w:ilvl w:val="0"/>
          <w:numId w:val="8"/>
        </w:numPr>
        <w:spacing w:after="0" w:line="276" w:lineRule="auto"/>
        <w:jc w:val="both"/>
        <w:rPr>
          <w:rFonts w:ascii="Times New Roman" w:eastAsia="Calibri" w:hAnsi="Times New Roman" w:cs="Times New Roman"/>
        </w:rPr>
      </w:pPr>
      <w:r w:rsidRPr="00742E23">
        <w:rPr>
          <w:rFonts w:ascii="Times New Roman" w:eastAsia="Calibri" w:hAnsi="Times New Roman" w:cs="Times New Roman"/>
        </w:rPr>
        <w:t>az adatvédelmi incidens által érintett adatok köre,</w:t>
      </w:r>
    </w:p>
    <w:p w:rsidR="00742E23" w:rsidRPr="00742E23" w:rsidRDefault="00742E23" w:rsidP="00742E23">
      <w:pPr>
        <w:numPr>
          <w:ilvl w:val="0"/>
          <w:numId w:val="8"/>
        </w:numPr>
        <w:spacing w:after="0" w:line="276" w:lineRule="auto"/>
        <w:jc w:val="both"/>
        <w:rPr>
          <w:rFonts w:ascii="Times New Roman" w:eastAsia="Calibri" w:hAnsi="Times New Roman" w:cs="Times New Roman"/>
        </w:rPr>
      </w:pPr>
      <w:r w:rsidRPr="00742E23">
        <w:rPr>
          <w:rFonts w:ascii="Times New Roman" w:eastAsia="Calibri" w:hAnsi="Times New Roman" w:cs="Times New Roman"/>
        </w:rPr>
        <w:t>az adatvédelmi incidenssel érintett személyek köre és száma.</w:t>
      </w:r>
    </w:p>
    <w:p w:rsidR="00742E23" w:rsidRPr="00742E23" w:rsidRDefault="00742E23" w:rsidP="00742E23">
      <w:pPr>
        <w:spacing w:after="0" w:line="276" w:lineRule="auto"/>
        <w:jc w:val="both"/>
        <w:rPr>
          <w:rFonts w:ascii="Times New Roman" w:eastAsia="Calibri" w:hAnsi="Times New Roman" w:cs="Times New Roman"/>
        </w:rPr>
      </w:pPr>
    </w:p>
    <w:p w:rsidR="00742E23" w:rsidRPr="00742E23" w:rsidRDefault="00421DDD" w:rsidP="00742E23">
      <w:pPr>
        <w:spacing w:after="0" w:line="276" w:lineRule="auto"/>
        <w:jc w:val="both"/>
        <w:rPr>
          <w:rFonts w:ascii="Times New Roman" w:eastAsia="Calibri" w:hAnsi="Times New Roman" w:cs="Times New Roman"/>
        </w:rPr>
      </w:pPr>
      <w:r>
        <w:rPr>
          <w:rFonts w:ascii="Times New Roman" w:eastAsia="Calibri" w:hAnsi="Times New Roman" w:cs="Times New Roman"/>
        </w:rPr>
        <w:t>23</w:t>
      </w:r>
      <w:r w:rsidR="00742E23" w:rsidRPr="00742E23">
        <w:rPr>
          <w:rFonts w:ascii="Times New Roman" w:eastAsia="Calibri" w:hAnsi="Times New Roman" w:cs="Times New Roman"/>
        </w:rPr>
        <w:t xml:space="preserve">.2.3. Ezen adatokból az adatvédelmi </w:t>
      </w:r>
      <w:r w:rsidR="005F0D9E">
        <w:rPr>
          <w:rFonts w:ascii="Times New Roman" w:eastAsia="Calibri" w:hAnsi="Times New Roman" w:cs="Times New Roman"/>
        </w:rPr>
        <w:t>felelős</w:t>
      </w:r>
      <w:r w:rsidR="00742E23" w:rsidRPr="00742E23">
        <w:rPr>
          <w:rFonts w:ascii="Times New Roman" w:eastAsia="Calibri" w:hAnsi="Times New Roman" w:cs="Times New Roman"/>
        </w:rPr>
        <w:t xml:space="preserve"> összegzést készít az adatvédelmi incidens várható hatásairól és cselekvési tervet készít a következményeinek enyhítése érdekében.</w:t>
      </w:r>
    </w:p>
    <w:p w:rsidR="00742E23" w:rsidRPr="00742E23" w:rsidRDefault="00742E23" w:rsidP="00742E23">
      <w:pPr>
        <w:spacing w:after="0" w:line="276" w:lineRule="auto"/>
        <w:jc w:val="both"/>
        <w:rPr>
          <w:rFonts w:ascii="Times New Roman" w:eastAsia="Calibri" w:hAnsi="Times New Roman" w:cs="Times New Roman"/>
        </w:rPr>
      </w:pPr>
    </w:p>
    <w:p w:rsidR="00742E23" w:rsidRPr="00742E23" w:rsidRDefault="00421DDD" w:rsidP="00742E23">
      <w:pPr>
        <w:spacing w:after="0" w:line="276" w:lineRule="auto"/>
        <w:jc w:val="both"/>
        <w:rPr>
          <w:rFonts w:ascii="Times New Roman" w:eastAsia="Calibri" w:hAnsi="Times New Roman" w:cs="Times New Roman"/>
        </w:rPr>
      </w:pPr>
      <w:r>
        <w:rPr>
          <w:rFonts w:ascii="Times New Roman" w:eastAsia="Calibri" w:hAnsi="Times New Roman" w:cs="Times New Roman"/>
        </w:rPr>
        <w:t>23</w:t>
      </w:r>
      <w:r w:rsidR="00742E23" w:rsidRPr="00742E23">
        <w:rPr>
          <w:rFonts w:ascii="Times New Roman" w:eastAsia="Calibri" w:hAnsi="Times New Roman" w:cs="Times New Roman"/>
        </w:rPr>
        <w:t xml:space="preserve">.2.4. Az adatvédelmi </w:t>
      </w:r>
      <w:r w:rsidR="005F0D9E">
        <w:rPr>
          <w:rFonts w:ascii="Times New Roman" w:eastAsia="Calibri" w:hAnsi="Times New Roman" w:cs="Times New Roman"/>
        </w:rPr>
        <w:t xml:space="preserve">felelős </w:t>
      </w:r>
      <w:r w:rsidR="00742E23" w:rsidRPr="00742E23">
        <w:rPr>
          <w:rFonts w:ascii="Times New Roman" w:eastAsia="Calibri" w:hAnsi="Times New Roman" w:cs="Times New Roman"/>
        </w:rPr>
        <w:t xml:space="preserve">munkájába bevonhatja az adatvédelmi incidenssel érintett szervezeti egységek vezetőit és a szervezeti egységek munkatársait, akik kötelesek együttműködni az adatvédelmi </w:t>
      </w:r>
      <w:r w:rsidR="005F0D9E">
        <w:rPr>
          <w:rFonts w:ascii="Times New Roman" w:eastAsia="Calibri" w:hAnsi="Times New Roman" w:cs="Times New Roman"/>
        </w:rPr>
        <w:t>felelőssel</w:t>
      </w:r>
      <w:r w:rsidR="00742E23" w:rsidRPr="00742E23">
        <w:rPr>
          <w:rFonts w:ascii="Times New Roman" w:eastAsia="Calibri" w:hAnsi="Times New Roman" w:cs="Times New Roman"/>
        </w:rPr>
        <w:t>.</w:t>
      </w:r>
    </w:p>
    <w:p w:rsidR="00742E23" w:rsidRPr="00742E23" w:rsidRDefault="00742E23" w:rsidP="00742E23">
      <w:pPr>
        <w:spacing w:after="0" w:line="276" w:lineRule="auto"/>
        <w:jc w:val="both"/>
        <w:rPr>
          <w:rFonts w:ascii="Times New Roman" w:eastAsia="Calibri" w:hAnsi="Times New Roman" w:cs="Times New Roman"/>
        </w:rPr>
      </w:pPr>
    </w:p>
    <w:p w:rsidR="00742E23" w:rsidRPr="00742E23" w:rsidRDefault="00421DDD" w:rsidP="00742E23">
      <w:pPr>
        <w:spacing w:after="0" w:line="276" w:lineRule="auto"/>
        <w:jc w:val="both"/>
        <w:rPr>
          <w:rFonts w:ascii="Times New Roman" w:eastAsia="Calibri" w:hAnsi="Times New Roman" w:cs="Times New Roman"/>
        </w:rPr>
      </w:pPr>
      <w:r>
        <w:rPr>
          <w:rFonts w:ascii="Times New Roman" w:eastAsia="Calibri" w:hAnsi="Times New Roman" w:cs="Times New Roman"/>
        </w:rPr>
        <w:t>23</w:t>
      </w:r>
      <w:r w:rsidR="00742E23" w:rsidRPr="00742E23">
        <w:rPr>
          <w:rFonts w:ascii="Times New Roman" w:eastAsia="Calibri" w:hAnsi="Times New Roman" w:cs="Times New Roman"/>
        </w:rPr>
        <w:t xml:space="preserve">.2.5. A vizsgálatot legkésőbb az adatvédelmi </w:t>
      </w:r>
      <w:r w:rsidR="005F0D9E">
        <w:rPr>
          <w:rFonts w:ascii="Times New Roman" w:eastAsia="Calibri" w:hAnsi="Times New Roman" w:cs="Times New Roman"/>
        </w:rPr>
        <w:t>felelős az</w:t>
      </w:r>
      <w:r w:rsidR="00742E23" w:rsidRPr="00742E23">
        <w:rPr>
          <w:rFonts w:ascii="Times New Roman" w:eastAsia="Calibri" w:hAnsi="Times New Roman" w:cs="Times New Roman"/>
        </w:rPr>
        <w:t xml:space="preserve"> érkezéstől számított három munkanapon belül be kell fejezni és a vizsgálat eredményéről az adatvédelmi tisztviselő tájékoztatja a</w:t>
      </w:r>
      <w:r w:rsidR="005F0D9E">
        <w:rPr>
          <w:rFonts w:ascii="Times New Roman" w:eastAsia="Calibri" w:hAnsi="Times New Roman" w:cs="Times New Roman"/>
        </w:rPr>
        <w:t>z elnököt</w:t>
      </w:r>
      <w:r w:rsidR="00742E23" w:rsidRPr="00742E23">
        <w:rPr>
          <w:rFonts w:ascii="Times New Roman" w:eastAsia="Calibri" w:hAnsi="Times New Roman" w:cs="Times New Roman"/>
        </w:rPr>
        <w:t xml:space="preserve">. </w:t>
      </w:r>
    </w:p>
    <w:p w:rsidR="00742E23" w:rsidRPr="00742E23" w:rsidRDefault="00742E23" w:rsidP="00742E23">
      <w:pPr>
        <w:spacing w:after="0" w:line="276" w:lineRule="auto"/>
        <w:jc w:val="both"/>
        <w:rPr>
          <w:rFonts w:ascii="Times New Roman" w:eastAsia="Calibri" w:hAnsi="Times New Roman" w:cs="Times New Roman"/>
        </w:rPr>
      </w:pPr>
    </w:p>
    <w:p w:rsidR="00742E23" w:rsidRPr="00742E23" w:rsidRDefault="00742E23" w:rsidP="00742E23">
      <w:pPr>
        <w:keepNext/>
        <w:keepLines/>
        <w:numPr>
          <w:ilvl w:val="1"/>
          <w:numId w:val="0"/>
        </w:numPr>
        <w:tabs>
          <w:tab w:val="left" w:pos="567"/>
        </w:tabs>
        <w:spacing w:after="0" w:line="276" w:lineRule="auto"/>
        <w:ind w:left="576" w:hanging="576"/>
        <w:jc w:val="both"/>
        <w:outlineLvl w:val="1"/>
        <w:rPr>
          <w:rFonts w:ascii="Times New Roman" w:eastAsia="Times New Roman" w:hAnsi="Times New Roman" w:cs="Times New Roman"/>
          <w:b/>
          <w:bCs/>
          <w:lang w:val="x-none"/>
        </w:rPr>
      </w:pPr>
      <w:bookmarkStart w:id="39" w:name="_Toc514220967"/>
      <w:r w:rsidRPr="00742E23">
        <w:rPr>
          <w:rFonts w:ascii="Times New Roman" w:eastAsia="Times New Roman" w:hAnsi="Times New Roman" w:cs="Times New Roman"/>
          <w:b/>
          <w:bCs/>
          <w:lang w:val="x-none"/>
        </w:rPr>
        <w:t>Adatvédelmi incidens értékelése</w:t>
      </w:r>
      <w:bookmarkEnd w:id="39"/>
    </w:p>
    <w:p w:rsidR="00742E23" w:rsidRPr="00742E23" w:rsidRDefault="00742E23" w:rsidP="00742E23">
      <w:pPr>
        <w:spacing w:after="0" w:line="276" w:lineRule="auto"/>
        <w:jc w:val="both"/>
        <w:rPr>
          <w:rFonts w:ascii="Times New Roman" w:eastAsia="Calibri" w:hAnsi="Times New Roman" w:cs="Times New Roman"/>
        </w:rPr>
      </w:pPr>
    </w:p>
    <w:p w:rsidR="00742E23" w:rsidRPr="00742E23" w:rsidRDefault="00421DDD" w:rsidP="00742E23">
      <w:pPr>
        <w:spacing w:after="0" w:line="276" w:lineRule="auto"/>
        <w:jc w:val="both"/>
        <w:rPr>
          <w:rFonts w:ascii="Times New Roman" w:eastAsia="Calibri" w:hAnsi="Times New Roman" w:cs="Times New Roman"/>
        </w:rPr>
      </w:pPr>
      <w:r>
        <w:rPr>
          <w:rFonts w:ascii="Times New Roman" w:eastAsia="Calibri" w:hAnsi="Times New Roman" w:cs="Times New Roman"/>
        </w:rPr>
        <w:t>23</w:t>
      </w:r>
      <w:r w:rsidR="00742E23" w:rsidRPr="00742E23">
        <w:rPr>
          <w:rFonts w:ascii="Times New Roman" w:eastAsia="Calibri" w:hAnsi="Times New Roman" w:cs="Times New Roman"/>
        </w:rPr>
        <w:t xml:space="preserve">.3.1. </w:t>
      </w:r>
      <w:r w:rsidR="005F0D9E">
        <w:rPr>
          <w:rFonts w:ascii="Times New Roman" w:eastAsia="Calibri" w:hAnsi="Times New Roman" w:cs="Times New Roman"/>
        </w:rPr>
        <w:t>Az Egyesület</w:t>
      </w:r>
      <w:r w:rsidR="00742E23" w:rsidRPr="00742E23">
        <w:rPr>
          <w:rFonts w:ascii="Times New Roman" w:eastAsia="Calibri" w:hAnsi="Times New Roman" w:cs="Times New Roman"/>
        </w:rPr>
        <w:t xml:space="preserve"> az adatvédelmi incidenst az alábbi szempontok szerint értékeli:</w:t>
      </w:r>
    </w:p>
    <w:p w:rsidR="00742E23" w:rsidRPr="00742E23" w:rsidRDefault="00742E23" w:rsidP="00742E23">
      <w:pPr>
        <w:numPr>
          <w:ilvl w:val="0"/>
          <w:numId w:val="6"/>
        </w:numPr>
        <w:spacing w:after="0" w:line="276" w:lineRule="auto"/>
        <w:jc w:val="both"/>
        <w:rPr>
          <w:rFonts w:ascii="Times New Roman" w:eastAsia="Calibri" w:hAnsi="Times New Roman" w:cs="Times New Roman"/>
          <w:lang w:val="x-none"/>
        </w:rPr>
      </w:pPr>
      <w:r w:rsidRPr="00742E23">
        <w:rPr>
          <w:rFonts w:ascii="Times New Roman" w:eastAsia="Calibri" w:hAnsi="Times New Roman" w:cs="Times New Roman"/>
          <w:lang w:val="x-none"/>
        </w:rPr>
        <w:t>az incidens típusa (bizalmassági, integritási vagy elérhetőségi)</w:t>
      </w:r>
      <w:r w:rsidRPr="00742E23">
        <w:rPr>
          <w:rFonts w:ascii="Times New Roman" w:eastAsia="Calibri" w:hAnsi="Times New Roman" w:cs="Times New Roman"/>
        </w:rPr>
        <w:t>,</w:t>
      </w:r>
    </w:p>
    <w:p w:rsidR="00742E23" w:rsidRPr="00742E23" w:rsidRDefault="00742E23" w:rsidP="00742E23">
      <w:pPr>
        <w:numPr>
          <w:ilvl w:val="0"/>
          <w:numId w:val="6"/>
        </w:numPr>
        <w:spacing w:after="0" w:line="276" w:lineRule="auto"/>
        <w:jc w:val="both"/>
        <w:rPr>
          <w:rFonts w:ascii="Times New Roman" w:eastAsia="Calibri" w:hAnsi="Times New Roman" w:cs="Times New Roman"/>
          <w:lang w:val="x-none"/>
        </w:rPr>
      </w:pPr>
      <w:r w:rsidRPr="00742E23">
        <w:rPr>
          <w:rFonts w:ascii="Times New Roman" w:eastAsia="Calibri" w:hAnsi="Times New Roman" w:cs="Times New Roman"/>
          <w:lang w:val="x-none"/>
        </w:rPr>
        <w:t>a személyes adatok jellege</w:t>
      </w:r>
      <w:r w:rsidRPr="00742E23">
        <w:rPr>
          <w:rFonts w:ascii="Times New Roman" w:eastAsia="Calibri" w:hAnsi="Times New Roman" w:cs="Times New Roman"/>
        </w:rPr>
        <w:t xml:space="preserve"> (személyes adat / különleges kategória),</w:t>
      </w:r>
    </w:p>
    <w:p w:rsidR="00742E23" w:rsidRPr="00742E23" w:rsidRDefault="00742E23" w:rsidP="00742E23">
      <w:pPr>
        <w:numPr>
          <w:ilvl w:val="0"/>
          <w:numId w:val="6"/>
        </w:numPr>
        <w:spacing w:after="0" w:line="276" w:lineRule="auto"/>
        <w:jc w:val="both"/>
        <w:rPr>
          <w:rFonts w:ascii="Times New Roman" w:eastAsia="Calibri" w:hAnsi="Times New Roman" w:cs="Times New Roman"/>
          <w:lang w:val="x-none"/>
        </w:rPr>
      </w:pPr>
      <w:r w:rsidRPr="00742E23">
        <w:rPr>
          <w:rFonts w:ascii="Times New Roman" w:eastAsia="Calibri" w:hAnsi="Times New Roman" w:cs="Times New Roman"/>
        </w:rPr>
        <w:t xml:space="preserve">a személyes adatok </w:t>
      </w:r>
      <w:r w:rsidRPr="00742E23">
        <w:rPr>
          <w:rFonts w:ascii="Times New Roman" w:eastAsia="Calibri" w:hAnsi="Times New Roman" w:cs="Times New Roman"/>
          <w:lang w:val="x-none"/>
        </w:rPr>
        <w:t>száma</w:t>
      </w:r>
      <w:r w:rsidRPr="00742E23">
        <w:rPr>
          <w:rFonts w:ascii="Times New Roman" w:eastAsia="Calibri" w:hAnsi="Times New Roman" w:cs="Times New Roman"/>
        </w:rPr>
        <w:t>,</w:t>
      </w:r>
    </w:p>
    <w:p w:rsidR="00742E23" w:rsidRPr="00742E23" w:rsidRDefault="00742E23" w:rsidP="00742E23">
      <w:pPr>
        <w:numPr>
          <w:ilvl w:val="0"/>
          <w:numId w:val="6"/>
        </w:numPr>
        <w:spacing w:after="0" w:line="276" w:lineRule="auto"/>
        <w:jc w:val="both"/>
        <w:rPr>
          <w:rFonts w:ascii="Times New Roman" w:eastAsia="Calibri" w:hAnsi="Times New Roman" w:cs="Times New Roman"/>
          <w:lang w:val="x-none"/>
        </w:rPr>
      </w:pPr>
      <w:r w:rsidRPr="00742E23">
        <w:rPr>
          <w:rFonts w:ascii="Times New Roman" w:eastAsia="Calibri" w:hAnsi="Times New Roman" w:cs="Times New Roman"/>
        </w:rPr>
        <w:t>az érintett személyek száma,</w:t>
      </w:r>
    </w:p>
    <w:p w:rsidR="00742E23" w:rsidRPr="00742E23" w:rsidRDefault="00742E23" w:rsidP="00742E23">
      <w:pPr>
        <w:numPr>
          <w:ilvl w:val="0"/>
          <w:numId w:val="6"/>
        </w:numPr>
        <w:spacing w:after="0" w:line="276" w:lineRule="auto"/>
        <w:jc w:val="both"/>
        <w:rPr>
          <w:rFonts w:ascii="Times New Roman" w:eastAsia="Calibri" w:hAnsi="Times New Roman" w:cs="Times New Roman"/>
          <w:lang w:val="x-none"/>
        </w:rPr>
      </w:pPr>
      <w:r w:rsidRPr="00742E23">
        <w:rPr>
          <w:rFonts w:ascii="Times New Roman" w:eastAsia="Calibri" w:hAnsi="Times New Roman" w:cs="Times New Roman"/>
        </w:rPr>
        <w:t>az érintett természetes személyek kategóriái,</w:t>
      </w:r>
    </w:p>
    <w:p w:rsidR="00742E23" w:rsidRPr="00742E23" w:rsidRDefault="00742E23" w:rsidP="00742E23">
      <w:pPr>
        <w:numPr>
          <w:ilvl w:val="0"/>
          <w:numId w:val="6"/>
        </w:numPr>
        <w:spacing w:after="0" w:line="276" w:lineRule="auto"/>
        <w:jc w:val="both"/>
        <w:rPr>
          <w:rFonts w:ascii="Times New Roman" w:eastAsia="Calibri" w:hAnsi="Times New Roman" w:cs="Times New Roman"/>
          <w:lang w:val="x-none"/>
        </w:rPr>
      </w:pPr>
      <w:r w:rsidRPr="00742E23">
        <w:rPr>
          <w:rFonts w:ascii="Times New Roman" w:eastAsia="Calibri" w:hAnsi="Times New Roman" w:cs="Times New Roman"/>
        </w:rPr>
        <w:t>az érintett természetes személyek azonosíthatósága,</w:t>
      </w:r>
    </w:p>
    <w:p w:rsidR="00742E23" w:rsidRPr="00742E23" w:rsidRDefault="00742E23" w:rsidP="00742E23">
      <w:pPr>
        <w:numPr>
          <w:ilvl w:val="0"/>
          <w:numId w:val="6"/>
        </w:numPr>
        <w:spacing w:after="0" w:line="276" w:lineRule="auto"/>
        <w:jc w:val="both"/>
        <w:rPr>
          <w:rFonts w:ascii="Times New Roman" w:eastAsia="Calibri" w:hAnsi="Times New Roman" w:cs="Times New Roman"/>
          <w:lang w:val="x-none"/>
        </w:rPr>
      </w:pPr>
      <w:r w:rsidRPr="00742E23">
        <w:rPr>
          <w:rFonts w:ascii="Times New Roman" w:eastAsia="Calibri" w:hAnsi="Times New Roman" w:cs="Times New Roman"/>
          <w:lang w:val="x-none"/>
        </w:rPr>
        <w:t>a természetes személyre nézve fennálló következmények valószínűsége és súlyossága;</w:t>
      </w:r>
    </w:p>
    <w:p w:rsidR="00742E23" w:rsidRPr="00742E23" w:rsidRDefault="00742E23" w:rsidP="00742E23">
      <w:pPr>
        <w:numPr>
          <w:ilvl w:val="0"/>
          <w:numId w:val="6"/>
        </w:numPr>
        <w:spacing w:after="0" w:line="276" w:lineRule="auto"/>
        <w:jc w:val="both"/>
        <w:rPr>
          <w:rFonts w:ascii="Times New Roman" w:eastAsia="Calibri" w:hAnsi="Times New Roman" w:cs="Times New Roman"/>
          <w:lang w:val="x-none"/>
        </w:rPr>
      </w:pPr>
      <w:r w:rsidRPr="00742E23">
        <w:rPr>
          <w:rFonts w:ascii="Times New Roman" w:eastAsia="Calibri" w:hAnsi="Times New Roman" w:cs="Times New Roman"/>
        </w:rPr>
        <w:t>az érintett adatkezelés jogalapja.</w:t>
      </w:r>
    </w:p>
    <w:p w:rsidR="00742E23" w:rsidRPr="00742E23" w:rsidRDefault="00742E23" w:rsidP="00742E23">
      <w:pPr>
        <w:spacing w:after="0" w:line="276" w:lineRule="auto"/>
        <w:jc w:val="both"/>
        <w:rPr>
          <w:rFonts w:ascii="Times New Roman" w:eastAsia="Calibri" w:hAnsi="Times New Roman" w:cs="Times New Roman"/>
        </w:rPr>
      </w:pPr>
    </w:p>
    <w:p w:rsidR="00742E23" w:rsidRPr="00742E23" w:rsidRDefault="00421DDD" w:rsidP="00742E23">
      <w:pPr>
        <w:spacing w:after="0" w:line="276" w:lineRule="auto"/>
        <w:jc w:val="both"/>
        <w:rPr>
          <w:rFonts w:ascii="Times New Roman" w:eastAsia="Calibri" w:hAnsi="Times New Roman" w:cs="Times New Roman"/>
        </w:rPr>
      </w:pPr>
      <w:r>
        <w:rPr>
          <w:rFonts w:ascii="Times New Roman" w:eastAsia="Calibri" w:hAnsi="Times New Roman" w:cs="Times New Roman"/>
        </w:rPr>
        <w:t>23</w:t>
      </w:r>
      <w:r w:rsidR="00742E23" w:rsidRPr="00742E23">
        <w:rPr>
          <w:rFonts w:ascii="Times New Roman" w:eastAsia="Calibri" w:hAnsi="Times New Roman" w:cs="Times New Roman"/>
        </w:rPr>
        <w:t xml:space="preserve">.3.2. </w:t>
      </w:r>
      <w:bookmarkStart w:id="40" w:name="_Hlk514405957"/>
      <w:r w:rsidR="005F0D9E" w:rsidRPr="005F0D9E">
        <w:rPr>
          <w:rFonts w:ascii="Times New Roman" w:eastAsia="Calibri" w:hAnsi="Times New Roman" w:cs="Times New Roman"/>
        </w:rPr>
        <w:t xml:space="preserve">Az Egyesület </w:t>
      </w:r>
      <w:bookmarkEnd w:id="40"/>
      <w:r w:rsidR="00742E23" w:rsidRPr="00742E23">
        <w:rPr>
          <w:rFonts w:ascii="Times New Roman" w:eastAsia="Calibri" w:hAnsi="Times New Roman" w:cs="Times New Roman"/>
        </w:rPr>
        <w:t xml:space="preserve">az alábbi feltételek fennállása esetén minősíti a </w:t>
      </w:r>
      <w:r w:rsidR="007726F7" w:rsidRPr="007726F7">
        <w:rPr>
          <w:rFonts w:ascii="Times New Roman" w:eastAsia="Calibri" w:hAnsi="Times New Roman" w:cs="Times New Roman"/>
        </w:rPr>
        <w:t>23</w:t>
      </w:r>
      <w:r w:rsidR="00742E23" w:rsidRPr="007726F7">
        <w:rPr>
          <w:rFonts w:ascii="Times New Roman" w:eastAsia="Calibri" w:hAnsi="Times New Roman" w:cs="Times New Roman"/>
        </w:rPr>
        <w:t xml:space="preserve">.3.3. és </w:t>
      </w:r>
      <w:r w:rsidR="007726F7" w:rsidRPr="007726F7">
        <w:rPr>
          <w:rFonts w:ascii="Times New Roman" w:eastAsia="Calibri" w:hAnsi="Times New Roman" w:cs="Times New Roman"/>
        </w:rPr>
        <w:t>23.</w:t>
      </w:r>
      <w:r w:rsidR="00742E23" w:rsidRPr="007726F7">
        <w:rPr>
          <w:rFonts w:ascii="Times New Roman" w:eastAsia="Calibri" w:hAnsi="Times New Roman" w:cs="Times New Roman"/>
        </w:rPr>
        <w:t xml:space="preserve">.3.4. </w:t>
      </w:r>
      <w:r w:rsidR="00742E23" w:rsidRPr="00742E23">
        <w:rPr>
          <w:rFonts w:ascii="Times New Roman" w:eastAsia="Calibri" w:hAnsi="Times New Roman" w:cs="Times New Roman"/>
        </w:rPr>
        <w:t>pont szerint kockázatosnak az adatvédelmi incidenst:</w:t>
      </w:r>
    </w:p>
    <w:p w:rsidR="00742E23" w:rsidRPr="00742E23" w:rsidRDefault="00742E23" w:rsidP="00742E23">
      <w:pPr>
        <w:numPr>
          <w:ilvl w:val="0"/>
          <w:numId w:val="6"/>
        </w:numPr>
        <w:spacing w:after="0" w:line="276" w:lineRule="auto"/>
        <w:jc w:val="both"/>
        <w:rPr>
          <w:rFonts w:ascii="Times New Roman" w:eastAsia="Calibri" w:hAnsi="Times New Roman" w:cs="Times New Roman"/>
          <w:lang w:val="x-none"/>
        </w:rPr>
      </w:pPr>
      <w:r w:rsidRPr="00742E23">
        <w:rPr>
          <w:rFonts w:ascii="Times New Roman" w:eastAsia="Calibri" w:hAnsi="Times New Roman" w:cs="Times New Roman"/>
        </w:rPr>
        <w:t>az incidensben érintett adatok között találhatóak a személyes adatok különleges kategóriáiba eső adatok,</w:t>
      </w:r>
    </w:p>
    <w:p w:rsidR="00742E23" w:rsidRPr="00742E23" w:rsidRDefault="00742E23" w:rsidP="00742E23">
      <w:pPr>
        <w:numPr>
          <w:ilvl w:val="0"/>
          <w:numId w:val="6"/>
        </w:numPr>
        <w:spacing w:after="0" w:line="276" w:lineRule="auto"/>
        <w:jc w:val="both"/>
        <w:rPr>
          <w:rFonts w:ascii="Times New Roman" w:eastAsia="Calibri" w:hAnsi="Times New Roman" w:cs="Times New Roman"/>
          <w:lang w:val="x-none"/>
        </w:rPr>
      </w:pPr>
      <w:r w:rsidRPr="00742E23">
        <w:rPr>
          <w:rFonts w:ascii="Times New Roman" w:eastAsia="Calibri" w:hAnsi="Times New Roman" w:cs="Times New Roman"/>
        </w:rPr>
        <w:t>az incidensben érintett személyes adatok száma meghaladja a 100 darabot,</w:t>
      </w:r>
    </w:p>
    <w:p w:rsidR="00742E23" w:rsidRPr="00742E23" w:rsidRDefault="00742E23" w:rsidP="00742E23">
      <w:pPr>
        <w:numPr>
          <w:ilvl w:val="0"/>
          <w:numId w:val="6"/>
        </w:numPr>
        <w:spacing w:after="0" w:line="276" w:lineRule="auto"/>
        <w:jc w:val="both"/>
        <w:rPr>
          <w:rFonts w:ascii="Times New Roman" w:eastAsia="Calibri" w:hAnsi="Times New Roman" w:cs="Times New Roman"/>
          <w:lang w:val="x-none"/>
        </w:rPr>
      </w:pPr>
      <w:r w:rsidRPr="00742E23">
        <w:rPr>
          <w:rFonts w:ascii="Times New Roman" w:eastAsia="Calibri" w:hAnsi="Times New Roman" w:cs="Times New Roman"/>
        </w:rPr>
        <w:t>az incidensben érintett természetes személyek között találhatóak 16. életévüket be nem töltött természetes személyek,</w:t>
      </w:r>
    </w:p>
    <w:p w:rsidR="00742E23" w:rsidRPr="00742E23" w:rsidRDefault="00742E23" w:rsidP="00742E23">
      <w:pPr>
        <w:numPr>
          <w:ilvl w:val="0"/>
          <w:numId w:val="6"/>
        </w:numPr>
        <w:spacing w:after="0" w:line="276" w:lineRule="auto"/>
        <w:jc w:val="both"/>
        <w:rPr>
          <w:rFonts w:ascii="Times New Roman" w:eastAsia="Calibri" w:hAnsi="Times New Roman" w:cs="Times New Roman"/>
          <w:lang w:val="x-none"/>
        </w:rPr>
      </w:pPr>
      <w:r w:rsidRPr="00742E23">
        <w:rPr>
          <w:rFonts w:ascii="Times New Roman" w:eastAsia="Calibri" w:hAnsi="Times New Roman" w:cs="Times New Roman"/>
        </w:rPr>
        <w:t>az incidensben érintett természetes személyek száma meghaladja a 100 főt,</w:t>
      </w:r>
    </w:p>
    <w:p w:rsidR="00742E23" w:rsidRPr="00742E23" w:rsidRDefault="00742E23" w:rsidP="00742E23">
      <w:pPr>
        <w:numPr>
          <w:ilvl w:val="0"/>
          <w:numId w:val="6"/>
        </w:numPr>
        <w:spacing w:after="0" w:line="276" w:lineRule="auto"/>
        <w:jc w:val="both"/>
        <w:rPr>
          <w:rFonts w:ascii="Times New Roman" w:eastAsia="Calibri" w:hAnsi="Times New Roman" w:cs="Times New Roman"/>
          <w:lang w:val="x-none"/>
        </w:rPr>
      </w:pPr>
      <w:r w:rsidRPr="00742E23">
        <w:rPr>
          <w:rFonts w:ascii="Times New Roman" w:eastAsia="Calibri" w:hAnsi="Times New Roman" w:cs="Times New Roman"/>
        </w:rPr>
        <w:t>az incidensben érintett személyes adatok alkalmasak az érintettel történő közvetlen kapcsolatfelvételre (így különösen lakcím, telefonszám, e-mail cím)</w:t>
      </w:r>
    </w:p>
    <w:p w:rsidR="00742E23" w:rsidRPr="007726F7" w:rsidRDefault="00742E23" w:rsidP="00742E23">
      <w:pPr>
        <w:numPr>
          <w:ilvl w:val="0"/>
          <w:numId w:val="6"/>
        </w:numPr>
        <w:spacing w:after="0" w:line="276" w:lineRule="auto"/>
        <w:jc w:val="both"/>
        <w:rPr>
          <w:rFonts w:ascii="Times New Roman" w:eastAsia="Calibri" w:hAnsi="Times New Roman" w:cs="Times New Roman"/>
          <w:lang w:val="x-none"/>
        </w:rPr>
      </w:pPr>
      <w:r w:rsidRPr="007726F7">
        <w:rPr>
          <w:rFonts w:ascii="Times New Roman" w:eastAsia="Calibri" w:hAnsi="Times New Roman" w:cs="Times New Roman"/>
        </w:rPr>
        <w:t xml:space="preserve">az incidensben érintett adatkezelés jogalapja </w:t>
      </w:r>
      <w:r w:rsidR="007726F7" w:rsidRPr="007726F7">
        <w:rPr>
          <w:rFonts w:ascii="Times New Roman" w:eastAsia="Calibri" w:hAnsi="Times New Roman" w:cs="Times New Roman"/>
        </w:rPr>
        <w:t>6</w:t>
      </w:r>
      <w:r w:rsidRPr="007726F7">
        <w:rPr>
          <w:rFonts w:ascii="Times New Roman" w:eastAsia="Calibri" w:hAnsi="Times New Roman" w:cs="Times New Roman"/>
        </w:rPr>
        <w:t>.4. szerinti jogalap,</w:t>
      </w:r>
    </w:p>
    <w:p w:rsidR="00742E23" w:rsidRPr="007726F7" w:rsidRDefault="00742E23" w:rsidP="00742E23">
      <w:pPr>
        <w:numPr>
          <w:ilvl w:val="0"/>
          <w:numId w:val="6"/>
        </w:numPr>
        <w:spacing w:after="0" w:line="276" w:lineRule="auto"/>
        <w:jc w:val="both"/>
        <w:rPr>
          <w:rFonts w:ascii="Times New Roman" w:eastAsia="Calibri" w:hAnsi="Times New Roman" w:cs="Times New Roman"/>
          <w:lang w:val="x-none"/>
        </w:rPr>
      </w:pPr>
      <w:r w:rsidRPr="007726F7">
        <w:rPr>
          <w:rFonts w:ascii="Times New Roman" w:eastAsia="Calibri" w:hAnsi="Times New Roman" w:cs="Times New Roman"/>
        </w:rPr>
        <w:t xml:space="preserve">az incidensben érintett adatkezelés jogalapja </w:t>
      </w:r>
      <w:r w:rsidR="007726F7" w:rsidRPr="007726F7">
        <w:rPr>
          <w:rFonts w:ascii="Times New Roman" w:eastAsia="Calibri" w:hAnsi="Times New Roman" w:cs="Times New Roman"/>
        </w:rPr>
        <w:t>6</w:t>
      </w:r>
      <w:r w:rsidRPr="007726F7">
        <w:rPr>
          <w:rFonts w:ascii="Times New Roman" w:eastAsia="Calibri" w:hAnsi="Times New Roman" w:cs="Times New Roman"/>
        </w:rPr>
        <w:t>.</w:t>
      </w:r>
      <w:r w:rsidR="007726F7">
        <w:rPr>
          <w:rFonts w:ascii="Times New Roman" w:eastAsia="Calibri" w:hAnsi="Times New Roman" w:cs="Times New Roman"/>
        </w:rPr>
        <w:t>5</w:t>
      </w:r>
      <w:r w:rsidRPr="007726F7">
        <w:rPr>
          <w:rFonts w:ascii="Times New Roman" w:eastAsia="Calibri" w:hAnsi="Times New Roman" w:cs="Times New Roman"/>
        </w:rPr>
        <w:t>. szerinti jogalap,</w:t>
      </w:r>
    </w:p>
    <w:p w:rsidR="00742E23" w:rsidRPr="00742E23" w:rsidRDefault="00742E23" w:rsidP="00742E23">
      <w:pPr>
        <w:numPr>
          <w:ilvl w:val="0"/>
          <w:numId w:val="6"/>
        </w:numPr>
        <w:spacing w:after="0" w:line="276" w:lineRule="auto"/>
        <w:jc w:val="both"/>
        <w:rPr>
          <w:rFonts w:ascii="Times New Roman" w:eastAsia="Calibri" w:hAnsi="Times New Roman" w:cs="Times New Roman"/>
          <w:lang w:val="x-none"/>
        </w:rPr>
      </w:pPr>
      <w:r w:rsidRPr="00742E23">
        <w:rPr>
          <w:rFonts w:ascii="Times New Roman" w:eastAsia="Calibri" w:hAnsi="Times New Roman" w:cs="Times New Roman"/>
        </w:rPr>
        <w:t>a személyes adatok alkalmasak az érintett természetes személy  személyazonosságának ellopására vagy a személyazonosságával való visszaélésre,</w:t>
      </w:r>
    </w:p>
    <w:p w:rsidR="00742E23" w:rsidRPr="00742E23" w:rsidRDefault="00742E23" w:rsidP="00742E23">
      <w:pPr>
        <w:numPr>
          <w:ilvl w:val="0"/>
          <w:numId w:val="6"/>
        </w:numPr>
        <w:spacing w:after="0" w:line="276" w:lineRule="auto"/>
        <w:jc w:val="both"/>
        <w:rPr>
          <w:rFonts w:ascii="Times New Roman" w:eastAsia="Calibri" w:hAnsi="Times New Roman" w:cs="Times New Roman"/>
          <w:lang w:val="x-none"/>
        </w:rPr>
      </w:pPr>
      <w:r w:rsidRPr="00742E23">
        <w:rPr>
          <w:rFonts w:ascii="Times New Roman" w:eastAsia="Calibri" w:hAnsi="Times New Roman" w:cs="Times New Roman"/>
        </w:rPr>
        <w:lastRenderedPageBreak/>
        <w:t>az incidensben érintett személyes adatok alkalmasak arra, hogy pénzügyi veszteséget okozzanak az érintettjüknek.</w:t>
      </w:r>
    </w:p>
    <w:p w:rsidR="00742E23" w:rsidRPr="00742E23" w:rsidRDefault="00742E23" w:rsidP="00742E23">
      <w:pPr>
        <w:spacing w:after="0" w:line="276" w:lineRule="auto"/>
        <w:jc w:val="both"/>
        <w:rPr>
          <w:rFonts w:ascii="Times New Roman" w:eastAsia="Calibri" w:hAnsi="Times New Roman" w:cs="Times New Roman"/>
        </w:rPr>
      </w:pPr>
    </w:p>
    <w:p w:rsidR="00742E23" w:rsidRPr="00742E23" w:rsidRDefault="00421DDD" w:rsidP="00742E23">
      <w:pPr>
        <w:spacing w:after="0" w:line="276" w:lineRule="auto"/>
        <w:jc w:val="both"/>
        <w:rPr>
          <w:rFonts w:ascii="Times New Roman" w:eastAsia="Calibri" w:hAnsi="Times New Roman" w:cs="Times New Roman"/>
        </w:rPr>
      </w:pPr>
      <w:r>
        <w:rPr>
          <w:rFonts w:ascii="Times New Roman" w:eastAsia="Calibri" w:hAnsi="Times New Roman" w:cs="Times New Roman"/>
        </w:rPr>
        <w:t>23</w:t>
      </w:r>
      <w:r w:rsidR="00742E23" w:rsidRPr="00742E23">
        <w:rPr>
          <w:rFonts w:ascii="Times New Roman" w:eastAsia="Calibri" w:hAnsi="Times New Roman" w:cs="Times New Roman"/>
        </w:rPr>
        <w:t xml:space="preserve">.3.3. </w:t>
      </w:r>
      <w:r w:rsidR="005F0D9E" w:rsidRPr="005F0D9E">
        <w:rPr>
          <w:rFonts w:ascii="Times New Roman" w:eastAsia="Calibri" w:hAnsi="Times New Roman" w:cs="Times New Roman"/>
        </w:rPr>
        <w:t xml:space="preserve">Az Egyesület </w:t>
      </w:r>
      <w:r w:rsidR="00742E23" w:rsidRPr="00742E23">
        <w:rPr>
          <w:rFonts w:ascii="Times New Roman" w:eastAsia="Calibri" w:hAnsi="Times New Roman" w:cs="Times New Roman"/>
        </w:rPr>
        <w:t xml:space="preserve">akkor minősíti az adatvédelmi incidenst valószínűsíthetően alacsony kockázatúnak, ha </w:t>
      </w:r>
      <w:r w:rsidR="00742E23" w:rsidRPr="007726F7">
        <w:rPr>
          <w:rFonts w:ascii="Times New Roman" w:eastAsia="Calibri" w:hAnsi="Times New Roman" w:cs="Times New Roman"/>
        </w:rPr>
        <w:t xml:space="preserve">a </w:t>
      </w:r>
      <w:r w:rsidR="007726F7" w:rsidRPr="007726F7">
        <w:rPr>
          <w:rFonts w:ascii="Times New Roman" w:eastAsia="Calibri" w:hAnsi="Times New Roman" w:cs="Times New Roman"/>
        </w:rPr>
        <w:t>23</w:t>
      </w:r>
      <w:r w:rsidR="00742E23" w:rsidRPr="007726F7">
        <w:rPr>
          <w:rFonts w:ascii="Times New Roman" w:eastAsia="Calibri" w:hAnsi="Times New Roman" w:cs="Times New Roman"/>
        </w:rPr>
        <w:t xml:space="preserve">.3.2. </w:t>
      </w:r>
      <w:r w:rsidR="00742E23" w:rsidRPr="00742E23">
        <w:rPr>
          <w:rFonts w:ascii="Times New Roman" w:eastAsia="Calibri" w:hAnsi="Times New Roman" w:cs="Times New Roman"/>
        </w:rPr>
        <w:t xml:space="preserve">pontban felsorolt feltételek közül legalább egy fennáll és </w:t>
      </w:r>
      <w:r w:rsidR="005F0D9E" w:rsidRPr="005F0D9E">
        <w:rPr>
          <w:rFonts w:ascii="Times New Roman" w:eastAsia="Calibri" w:hAnsi="Times New Roman" w:cs="Times New Roman"/>
        </w:rPr>
        <w:t xml:space="preserve">Az Egyesület </w:t>
      </w:r>
      <w:r w:rsidR="00742E23" w:rsidRPr="00742E23">
        <w:rPr>
          <w:rFonts w:ascii="Times New Roman" w:eastAsia="Calibri" w:hAnsi="Times New Roman" w:cs="Times New Roman"/>
        </w:rPr>
        <w:t>nem képes annak bizonyítására, hogy az érintett személyes adatokat olyan fizikai és/vagy informatikai védelemmel látta el, amely védelem az incidens bekövetkezte óta nem sérült.</w:t>
      </w:r>
    </w:p>
    <w:p w:rsidR="00742E23" w:rsidRPr="00742E23" w:rsidRDefault="00742E23" w:rsidP="00742E23">
      <w:pPr>
        <w:spacing w:after="0" w:line="276" w:lineRule="auto"/>
        <w:jc w:val="both"/>
        <w:rPr>
          <w:rFonts w:ascii="Times New Roman" w:eastAsia="Calibri" w:hAnsi="Times New Roman" w:cs="Times New Roman"/>
        </w:rPr>
      </w:pPr>
    </w:p>
    <w:p w:rsidR="00742E23" w:rsidRPr="00742E23" w:rsidRDefault="00421DDD" w:rsidP="00742E23">
      <w:pPr>
        <w:spacing w:after="0" w:line="276" w:lineRule="auto"/>
        <w:jc w:val="both"/>
        <w:rPr>
          <w:rFonts w:ascii="Times New Roman" w:eastAsia="Calibri" w:hAnsi="Times New Roman" w:cs="Times New Roman"/>
        </w:rPr>
      </w:pPr>
      <w:r>
        <w:rPr>
          <w:rFonts w:ascii="Times New Roman" w:eastAsia="Calibri" w:hAnsi="Times New Roman" w:cs="Times New Roman"/>
        </w:rPr>
        <w:t>23</w:t>
      </w:r>
      <w:r w:rsidR="00742E23" w:rsidRPr="00742E23">
        <w:rPr>
          <w:rFonts w:ascii="Times New Roman" w:eastAsia="Calibri" w:hAnsi="Times New Roman" w:cs="Times New Roman"/>
        </w:rPr>
        <w:t xml:space="preserve">.3.4. </w:t>
      </w:r>
      <w:r w:rsidR="005F0D9E" w:rsidRPr="005F0D9E">
        <w:rPr>
          <w:rFonts w:ascii="Times New Roman" w:eastAsia="Calibri" w:hAnsi="Times New Roman" w:cs="Times New Roman"/>
        </w:rPr>
        <w:t xml:space="preserve">Az Egyesület </w:t>
      </w:r>
      <w:r w:rsidR="00742E23" w:rsidRPr="00742E23">
        <w:rPr>
          <w:rFonts w:ascii="Times New Roman" w:eastAsia="Calibri" w:hAnsi="Times New Roman" w:cs="Times New Roman"/>
        </w:rPr>
        <w:t xml:space="preserve">akkor minősíti az adatvédelmi incidenst valószínűsíthetően magas kockázatúnak, ha a </w:t>
      </w:r>
      <w:r w:rsidR="007726F7" w:rsidRPr="007726F7">
        <w:rPr>
          <w:rFonts w:ascii="Times New Roman" w:eastAsia="Calibri" w:hAnsi="Times New Roman" w:cs="Times New Roman"/>
        </w:rPr>
        <w:t>23</w:t>
      </w:r>
      <w:r w:rsidR="00742E23" w:rsidRPr="007726F7">
        <w:rPr>
          <w:rFonts w:ascii="Times New Roman" w:eastAsia="Calibri" w:hAnsi="Times New Roman" w:cs="Times New Roman"/>
        </w:rPr>
        <w:t xml:space="preserve">.3.2. pontban </w:t>
      </w:r>
      <w:r w:rsidR="00742E23" w:rsidRPr="00742E23">
        <w:rPr>
          <w:rFonts w:ascii="Times New Roman" w:eastAsia="Calibri" w:hAnsi="Times New Roman" w:cs="Times New Roman"/>
        </w:rPr>
        <w:t xml:space="preserve">felsorolt feltételek közül legalább kettő fennáll és </w:t>
      </w:r>
      <w:r w:rsidR="005F0D9E" w:rsidRPr="005F0D9E">
        <w:rPr>
          <w:rFonts w:ascii="Times New Roman" w:eastAsia="Calibri" w:hAnsi="Times New Roman" w:cs="Times New Roman"/>
        </w:rPr>
        <w:t xml:space="preserve">Az Egyesület </w:t>
      </w:r>
      <w:r w:rsidR="00742E23" w:rsidRPr="00742E23">
        <w:rPr>
          <w:rFonts w:ascii="Times New Roman" w:eastAsia="Calibri" w:hAnsi="Times New Roman" w:cs="Times New Roman"/>
        </w:rPr>
        <w:t>nem képes annak bizonyítására, hogy az érintett személyes adatokat olyan fizikai és/vagy informatikai védelemmel látta el, amely védelem az incidens bekövetkezte óta nem sérült</w:t>
      </w:r>
    </w:p>
    <w:p w:rsidR="00742E23" w:rsidRPr="00742E23" w:rsidRDefault="00742E23" w:rsidP="00742E23">
      <w:pPr>
        <w:spacing w:after="0" w:line="276" w:lineRule="auto"/>
        <w:jc w:val="both"/>
        <w:rPr>
          <w:rFonts w:ascii="Times New Roman" w:eastAsia="Calibri" w:hAnsi="Times New Roman" w:cs="Times New Roman"/>
        </w:rPr>
      </w:pPr>
    </w:p>
    <w:p w:rsidR="00742E23" w:rsidRPr="00742E23" w:rsidRDefault="00421DDD" w:rsidP="00742E23">
      <w:pPr>
        <w:spacing w:after="0" w:line="276" w:lineRule="auto"/>
        <w:jc w:val="both"/>
        <w:rPr>
          <w:rFonts w:ascii="Times New Roman" w:eastAsia="Calibri" w:hAnsi="Times New Roman" w:cs="Times New Roman"/>
          <w:lang w:val="x-none"/>
        </w:rPr>
      </w:pPr>
      <w:r>
        <w:rPr>
          <w:rFonts w:ascii="Times New Roman" w:eastAsia="Calibri" w:hAnsi="Times New Roman" w:cs="Times New Roman"/>
        </w:rPr>
        <w:t>23</w:t>
      </w:r>
      <w:r w:rsidR="00742E23" w:rsidRPr="00742E23">
        <w:rPr>
          <w:rFonts w:ascii="Times New Roman" w:eastAsia="Calibri" w:hAnsi="Times New Roman" w:cs="Times New Roman"/>
        </w:rPr>
        <w:t xml:space="preserve">.3.5. Abban az esetben, ha a kockázat besorolására </w:t>
      </w:r>
      <w:r w:rsidR="005F0D9E" w:rsidRPr="005F0D9E">
        <w:rPr>
          <w:rFonts w:ascii="Times New Roman" w:eastAsia="Calibri" w:hAnsi="Times New Roman" w:cs="Times New Roman"/>
        </w:rPr>
        <w:t xml:space="preserve">Az Egyesület </w:t>
      </w:r>
      <w:r w:rsidR="00742E23" w:rsidRPr="00742E23">
        <w:rPr>
          <w:rFonts w:ascii="Times New Roman" w:eastAsia="Calibri" w:hAnsi="Times New Roman" w:cs="Times New Roman"/>
        </w:rPr>
        <w:t xml:space="preserve">felügyeleti hatósága vagy az Európai Adatvédelmi Testület útmutatást ad ki, </w:t>
      </w:r>
      <w:r w:rsidR="005F0D9E" w:rsidRPr="005F0D9E">
        <w:rPr>
          <w:rFonts w:ascii="Times New Roman" w:eastAsia="Calibri" w:hAnsi="Times New Roman" w:cs="Times New Roman"/>
        </w:rPr>
        <w:t xml:space="preserve">Az Egyesület </w:t>
      </w:r>
      <w:r w:rsidR="00742E23" w:rsidRPr="007726F7">
        <w:rPr>
          <w:rFonts w:ascii="Times New Roman" w:eastAsia="Calibri" w:hAnsi="Times New Roman" w:cs="Times New Roman"/>
        </w:rPr>
        <w:t xml:space="preserve">a </w:t>
      </w:r>
      <w:r w:rsidR="007726F7" w:rsidRPr="007726F7">
        <w:rPr>
          <w:rFonts w:ascii="Times New Roman" w:eastAsia="Calibri" w:hAnsi="Times New Roman" w:cs="Times New Roman"/>
        </w:rPr>
        <w:t>23</w:t>
      </w:r>
      <w:r w:rsidR="00742E23" w:rsidRPr="007726F7">
        <w:rPr>
          <w:rFonts w:ascii="Times New Roman" w:eastAsia="Calibri" w:hAnsi="Times New Roman" w:cs="Times New Roman"/>
        </w:rPr>
        <w:t xml:space="preserve">.3. pontot </w:t>
      </w:r>
      <w:r w:rsidR="00742E23" w:rsidRPr="00742E23">
        <w:rPr>
          <w:rFonts w:ascii="Times New Roman" w:eastAsia="Calibri" w:hAnsi="Times New Roman" w:cs="Times New Roman"/>
        </w:rPr>
        <w:t>felülvizsgálja.</w:t>
      </w:r>
    </w:p>
    <w:p w:rsidR="00742E23" w:rsidRPr="00742E23" w:rsidRDefault="00742E23" w:rsidP="00742E23">
      <w:pPr>
        <w:spacing w:after="0" w:line="276" w:lineRule="auto"/>
        <w:jc w:val="both"/>
        <w:rPr>
          <w:rFonts w:ascii="Times New Roman" w:eastAsia="Calibri" w:hAnsi="Times New Roman" w:cs="Times New Roman"/>
          <w:lang w:val="x-none"/>
        </w:rPr>
      </w:pPr>
    </w:p>
    <w:p w:rsidR="00742E23" w:rsidRPr="00742E23" w:rsidRDefault="00742E23" w:rsidP="00742E23">
      <w:pPr>
        <w:keepNext/>
        <w:keepLines/>
        <w:numPr>
          <w:ilvl w:val="1"/>
          <w:numId w:val="0"/>
        </w:numPr>
        <w:tabs>
          <w:tab w:val="left" w:pos="567"/>
        </w:tabs>
        <w:spacing w:after="0" w:line="276" w:lineRule="auto"/>
        <w:ind w:left="576" w:hanging="576"/>
        <w:jc w:val="both"/>
        <w:outlineLvl w:val="1"/>
        <w:rPr>
          <w:rFonts w:ascii="Times New Roman" w:eastAsia="Times New Roman" w:hAnsi="Times New Roman" w:cs="Times New Roman"/>
          <w:b/>
          <w:bCs/>
          <w:lang w:val="x-none"/>
        </w:rPr>
      </w:pPr>
      <w:bookmarkStart w:id="41" w:name="_Toc514220968"/>
      <w:r w:rsidRPr="00742E23">
        <w:rPr>
          <w:rFonts w:ascii="Times New Roman" w:eastAsia="Times New Roman" w:hAnsi="Times New Roman" w:cs="Times New Roman"/>
          <w:b/>
          <w:bCs/>
          <w:lang w:val="x-none"/>
        </w:rPr>
        <w:t>Adatvédelmi incidens bejelentése a NAIH-nak</w:t>
      </w:r>
      <w:bookmarkEnd w:id="41"/>
    </w:p>
    <w:p w:rsidR="00742E23" w:rsidRPr="00742E23" w:rsidRDefault="00742E23" w:rsidP="00742E23">
      <w:pPr>
        <w:spacing w:after="0" w:line="276" w:lineRule="auto"/>
        <w:jc w:val="both"/>
        <w:rPr>
          <w:rFonts w:ascii="Times New Roman" w:eastAsia="Calibri" w:hAnsi="Times New Roman" w:cs="Times New Roman"/>
        </w:rPr>
      </w:pPr>
    </w:p>
    <w:p w:rsidR="00742E23" w:rsidRPr="00742E23" w:rsidRDefault="00421DDD" w:rsidP="00742E23">
      <w:pPr>
        <w:spacing w:after="0" w:line="276" w:lineRule="auto"/>
        <w:jc w:val="both"/>
        <w:rPr>
          <w:rFonts w:ascii="Times New Roman" w:eastAsia="Calibri" w:hAnsi="Times New Roman" w:cs="Times New Roman"/>
          <w:bCs/>
        </w:rPr>
      </w:pPr>
      <w:r>
        <w:rPr>
          <w:rFonts w:ascii="Times New Roman" w:eastAsia="Calibri" w:hAnsi="Times New Roman" w:cs="Times New Roman"/>
          <w:bCs/>
        </w:rPr>
        <w:t>23</w:t>
      </w:r>
      <w:r w:rsidR="00742E23" w:rsidRPr="00742E23">
        <w:rPr>
          <w:rFonts w:ascii="Times New Roman" w:eastAsia="Calibri" w:hAnsi="Times New Roman" w:cs="Times New Roman"/>
          <w:bCs/>
        </w:rPr>
        <w:t xml:space="preserve">.4.1. Amennyiben az adatvédelmi incidens veszélyének súlyossága minimum alacsony, úgy az adatvédelmi </w:t>
      </w:r>
      <w:r w:rsidR="005F0D9E">
        <w:rPr>
          <w:rFonts w:ascii="Times New Roman" w:eastAsia="Calibri" w:hAnsi="Times New Roman" w:cs="Times New Roman"/>
          <w:bCs/>
        </w:rPr>
        <w:t>felelős</w:t>
      </w:r>
      <w:r w:rsidR="00742E23" w:rsidRPr="00742E23">
        <w:rPr>
          <w:rFonts w:ascii="Times New Roman" w:eastAsia="Calibri" w:hAnsi="Times New Roman" w:cs="Times New Roman"/>
          <w:bCs/>
        </w:rPr>
        <w:t xml:space="preserve"> az értékelés megtörténtét követően, de legkésőbb 72 órával azután, hogy az adatvédelmi incidens a tudomására jutott, az adatvédelmi incidenst bejelenti a NAIH-nak. </w:t>
      </w:r>
    </w:p>
    <w:p w:rsidR="00742E23" w:rsidRPr="00742E23" w:rsidRDefault="00742E23" w:rsidP="00742E23">
      <w:pPr>
        <w:spacing w:after="0" w:line="276" w:lineRule="auto"/>
        <w:jc w:val="both"/>
        <w:rPr>
          <w:rFonts w:ascii="Times New Roman" w:eastAsia="Calibri" w:hAnsi="Times New Roman" w:cs="Times New Roman"/>
        </w:rPr>
      </w:pPr>
    </w:p>
    <w:p w:rsidR="00742E23" w:rsidRPr="00742E23" w:rsidRDefault="00421DDD" w:rsidP="00742E23">
      <w:pPr>
        <w:spacing w:after="0" w:line="276" w:lineRule="auto"/>
        <w:jc w:val="both"/>
        <w:rPr>
          <w:rFonts w:ascii="Times New Roman" w:eastAsia="Calibri" w:hAnsi="Times New Roman" w:cs="Times New Roman"/>
        </w:rPr>
      </w:pPr>
      <w:r>
        <w:rPr>
          <w:rFonts w:ascii="Times New Roman" w:eastAsia="Calibri" w:hAnsi="Times New Roman" w:cs="Times New Roman"/>
        </w:rPr>
        <w:t>23</w:t>
      </w:r>
      <w:r w:rsidR="00742E23" w:rsidRPr="00742E23">
        <w:rPr>
          <w:rFonts w:ascii="Times New Roman" w:eastAsia="Calibri" w:hAnsi="Times New Roman" w:cs="Times New Roman"/>
        </w:rPr>
        <w:t>.4.2. A NAIH-nak történő bejelentésnek tartalmaznia kell:</w:t>
      </w:r>
    </w:p>
    <w:p w:rsidR="00742E23" w:rsidRPr="00742E23" w:rsidRDefault="00742E23" w:rsidP="00742E23">
      <w:pPr>
        <w:numPr>
          <w:ilvl w:val="0"/>
          <w:numId w:val="6"/>
        </w:numPr>
        <w:spacing w:after="0" w:line="276" w:lineRule="auto"/>
        <w:jc w:val="both"/>
        <w:rPr>
          <w:rFonts w:ascii="Times New Roman" w:eastAsia="Calibri" w:hAnsi="Times New Roman" w:cs="Times New Roman"/>
          <w:lang w:val="x-none"/>
        </w:rPr>
      </w:pPr>
      <w:r w:rsidRPr="00742E23">
        <w:rPr>
          <w:rFonts w:ascii="Times New Roman" w:eastAsia="Calibri" w:hAnsi="Times New Roman" w:cs="Times New Roman"/>
          <w:lang w:val="x-none"/>
        </w:rPr>
        <w:t>az adatvédelmi incidenssel érintett adatok körét és hozzávetőleges számát,</w:t>
      </w:r>
    </w:p>
    <w:p w:rsidR="00742E23" w:rsidRPr="00742E23" w:rsidRDefault="00742E23" w:rsidP="00742E23">
      <w:pPr>
        <w:numPr>
          <w:ilvl w:val="0"/>
          <w:numId w:val="6"/>
        </w:numPr>
        <w:spacing w:after="0" w:line="276" w:lineRule="auto"/>
        <w:jc w:val="both"/>
        <w:rPr>
          <w:rFonts w:ascii="Times New Roman" w:eastAsia="Calibri" w:hAnsi="Times New Roman" w:cs="Times New Roman"/>
          <w:lang w:val="x-none"/>
        </w:rPr>
      </w:pPr>
      <w:r w:rsidRPr="00742E23">
        <w:rPr>
          <w:rFonts w:ascii="Times New Roman" w:eastAsia="Calibri" w:hAnsi="Times New Roman" w:cs="Times New Roman"/>
          <w:lang w:val="x-none"/>
        </w:rPr>
        <w:t>az adatvédelmi incidenssel érintett személyek körét és hozzávetőleges számát,</w:t>
      </w:r>
    </w:p>
    <w:p w:rsidR="00742E23" w:rsidRPr="00742E23" w:rsidRDefault="00742E23" w:rsidP="00742E23">
      <w:pPr>
        <w:numPr>
          <w:ilvl w:val="0"/>
          <w:numId w:val="6"/>
        </w:numPr>
        <w:spacing w:after="0" w:line="276" w:lineRule="auto"/>
        <w:jc w:val="both"/>
        <w:rPr>
          <w:rFonts w:ascii="Times New Roman" w:eastAsia="Calibri" w:hAnsi="Times New Roman" w:cs="Times New Roman"/>
          <w:lang w:val="x-none"/>
        </w:rPr>
      </w:pPr>
      <w:r w:rsidRPr="00742E23">
        <w:rPr>
          <w:rFonts w:ascii="Times New Roman" w:eastAsia="Calibri" w:hAnsi="Times New Roman" w:cs="Times New Roman"/>
          <w:lang w:val="x-none"/>
        </w:rPr>
        <w:t xml:space="preserve">az adatvédelmi incidens jellegét, körülményeit, </w:t>
      </w:r>
    </w:p>
    <w:p w:rsidR="00742E23" w:rsidRPr="00742E23" w:rsidRDefault="00742E23" w:rsidP="00742E23">
      <w:pPr>
        <w:numPr>
          <w:ilvl w:val="0"/>
          <w:numId w:val="6"/>
        </w:numPr>
        <w:spacing w:after="0" w:line="276" w:lineRule="auto"/>
        <w:jc w:val="both"/>
        <w:rPr>
          <w:rFonts w:ascii="Times New Roman" w:eastAsia="Calibri" w:hAnsi="Times New Roman" w:cs="Times New Roman"/>
          <w:lang w:val="x-none"/>
        </w:rPr>
      </w:pPr>
      <w:r w:rsidRPr="00742E23">
        <w:rPr>
          <w:rFonts w:ascii="Times New Roman" w:eastAsia="Calibri" w:hAnsi="Times New Roman" w:cs="Times New Roman"/>
          <w:lang w:val="x-none"/>
        </w:rPr>
        <w:t>az adatvédelmi tisztviselő nevét és elérhetőségét,</w:t>
      </w:r>
    </w:p>
    <w:p w:rsidR="00742E23" w:rsidRPr="00742E23" w:rsidRDefault="00742E23" w:rsidP="00742E23">
      <w:pPr>
        <w:numPr>
          <w:ilvl w:val="0"/>
          <w:numId w:val="6"/>
        </w:numPr>
        <w:spacing w:after="0" w:line="276" w:lineRule="auto"/>
        <w:jc w:val="both"/>
        <w:rPr>
          <w:rFonts w:ascii="Times New Roman" w:eastAsia="Calibri" w:hAnsi="Times New Roman" w:cs="Times New Roman"/>
          <w:lang w:val="x-none"/>
        </w:rPr>
      </w:pPr>
      <w:r w:rsidRPr="00742E23">
        <w:rPr>
          <w:rFonts w:ascii="Times New Roman" w:eastAsia="Calibri" w:hAnsi="Times New Roman" w:cs="Times New Roman"/>
          <w:lang w:val="x-none"/>
        </w:rPr>
        <w:t>az adatvédelmi incidens valószínűsíthető következményeit és</w:t>
      </w:r>
    </w:p>
    <w:p w:rsidR="00742E23" w:rsidRPr="00742E23" w:rsidRDefault="00742E23" w:rsidP="00742E23">
      <w:pPr>
        <w:numPr>
          <w:ilvl w:val="0"/>
          <w:numId w:val="6"/>
        </w:numPr>
        <w:spacing w:after="0" w:line="276" w:lineRule="auto"/>
        <w:jc w:val="both"/>
        <w:rPr>
          <w:rFonts w:ascii="Times New Roman" w:eastAsia="Calibri" w:hAnsi="Times New Roman" w:cs="Times New Roman"/>
          <w:lang w:val="x-none"/>
        </w:rPr>
      </w:pPr>
      <w:r w:rsidRPr="00742E23">
        <w:rPr>
          <w:rFonts w:ascii="Times New Roman" w:eastAsia="Calibri" w:hAnsi="Times New Roman" w:cs="Times New Roman"/>
          <w:lang w:val="x-none"/>
        </w:rPr>
        <w:t>az adatvédelmi incidens orvoslására és enyhítésére megtett intézkedéseket.</w:t>
      </w:r>
    </w:p>
    <w:p w:rsidR="00742E23" w:rsidRPr="00742E23" w:rsidRDefault="00742E23" w:rsidP="00742E23">
      <w:pPr>
        <w:spacing w:after="0" w:line="276" w:lineRule="auto"/>
        <w:jc w:val="both"/>
        <w:rPr>
          <w:rFonts w:ascii="Times New Roman" w:eastAsia="Calibri" w:hAnsi="Times New Roman" w:cs="Times New Roman"/>
        </w:rPr>
      </w:pPr>
    </w:p>
    <w:p w:rsidR="00742E23" w:rsidRPr="00742E23" w:rsidRDefault="00742E23" w:rsidP="00742E23">
      <w:pPr>
        <w:keepNext/>
        <w:keepLines/>
        <w:numPr>
          <w:ilvl w:val="1"/>
          <w:numId w:val="0"/>
        </w:numPr>
        <w:tabs>
          <w:tab w:val="left" w:pos="567"/>
        </w:tabs>
        <w:spacing w:after="0" w:line="276" w:lineRule="auto"/>
        <w:ind w:left="576" w:hanging="576"/>
        <w:jc w:val="both"/>
        <w:outlineLvl w:val="1"/>
        <w:rPr>
          <w:rFonts w:ascii="Times New Roman" w:eastAsia="Times New Roman" w:hAnsi="Times New Roman" w:cs="Times New Roman"/>
          <w:b/>
          <w:bCs/>
          <w:lang w:val="x-none"/>
        </w:rPr>
      </w:pPr>
      <w:bookmarkStart w:id="42" w:name="_Toc514220969"/>
      <w:r w:rsidRPr="00742E23">
        <w:rPr>
          <w:rFonts w:ascii="Times New Roman" w:eastAsia="Times New Roman" w:hAnsi="Times New Roman" w:cs="Times New Roman"/>
          <w:b/>
          <w:bCs/>
          <w:lang w:val="x-none"/>
        </w:rPr>
        <w:t>Az érintettek tájékoztatása az adatvédelmi incidensről</w:t>
      </w:r>
      <w:bookmarkEnd w:id="42"/>
    </w:p>
    <w:p w:rsidR="00742E23" w:rsidRPr="00742E23" w:rsidRDefault="00742E23" w:rsidP="00742E23">
      <w:pPr>
        <w:spacing w:after="0" w:line="276" w:lineRule="auto"/>
        <w:jc w:val="both"/>
        <w:rPr>
          <w:rFonts w:ascii="Times New Roman" w:eastAsia="Calibri" w:hAnsi="Times New Roman" w:cs="Times New Roman"/>
        </w:rPr>
      </w:pPr>
    </w:p>
    <w:p w:rsidR="00742E23" w:rsidRPr="00742E23" w:rsidRDefault="00421DDD" w:rsidP="00742E23">
      <w:pPr>
        <w:spacing w:after="0" w:line="276" w:lineRule="auto"/>
        <w:jc w:val="both"/>
        <w:rPr>
          <w:rFonts w:ascii="Times New Roman" w:eastAsia="Calibri" w:hAnsi="Times New Roman" w:cs="Times New Roman"/>
        </w:rPr>
      </w:pPr>
      <w:r>
        <w:rPr>
          <w:rFonts w:ascii="Times New Roman" w:eastAsia="Calibri" w:hAnsi="Times New Roman" w:cs="Times New Roman"/>
        </w:rPr>
        <w:t>23</w:t>
      </w:r>
      <w:r w:rsidR="00742E23" w:rsidRPr="00742E23">
        <w:rPr>
          <w:rFonts w:ascii="Times New Roman" w:eastAsia="Calibri" w:hAnsi="Times New Roman" w:cs="Times New Roman"/>
        </w:rPr>
        <w:t xml:space="preserve">.5.1. Amennyiben az adatvédelmi incidens veszélyességének súlyossága valószínűsíthetően magas kockázattal jár az érintett személyek jogaira nézve, </w:t>
      </w:r>
      <w:r w:rsidR="005F0D9E">
        <w:rPr>
          <w:rFonts w:ascii="Times New Roman" w:eastAsia="Calibri" w:hAnsi="Times New Roman" w:cs="Times New Roman"/>
        </w:rPr>
        <w:t>a</w:t>
      </w:r>
      <w:r w:rsidR="005F0D9E" w:rsidRPr="005F0D9E">
        <w:rPr>
          <w:rFonts w:ascii="Times New Roman" w:eastAsia="Calibri" w:hAnsi="Times New Roman" w:cs="Times New Roman"/>
        </w:rPr>
        <w:t xml:space="preserve">z Egyesület </w:t>
      </w:r>
      <w:r w:rsidR="00742E23" w:rsidRPr="00742E23">
        <w:rPr>
          <w:rFonts w:ascii="Times New Roman" w:eastAsia="Calibri" w:hAnsi="Times New Roman" w:cs="Times New Roman"/>
        </w:rPr>
        <w:t xml:space="preserve">a kockázati értékelés elvégzését követően azonnal tájékoztatja az az adatvédelmi incidensben érintetteket. </w:t>
      </w:r>
    </w:p>
    <w:p w:rsidR="00742E23" w:rsidRPr="00742E23" w:rsidRDefault="00742E23" w:rsidP="00742E23">
      <w:pPr>
        <w:spacing w:after="0" w:line="276" w:lineRule="auto"/>
        <w:jc w:val="both"/>
        <w:rPr>
          <w:rFonts w:ascii="Times New Roman" w:eastAsia="Calibri" w:hAnsi="Times New Roman" w:cs="Times New Roman"/>
        </w:rPr>
      </w:pPr>
    </w:p>
    <w:p w:rsidR="00742E23" w:rsidRPr="00742E23" w:rsidRDefault="00421DDD" w:rsidP="00742E23">
      <w:pPr>
        <w:spacing w:after="0" w:line="276" w:lineRule="auto"/>
        <w:jc w:val="both"/>
        <w:rPr>
          <w:rFonts w:ascii="Times New Roman" w:eastAsia="Calibri" w:hAnsi="Times New Roman" w:cs="Times New Roman"/>
        </w:rPr>
      </w:pPr>
      <w:r>
        <w:rPr>
          <w:rFonts w:ascii="Times New Roman" w:eastAsia="Calibri" w:hAnsi="Times New Roman" w:cs="Times New Roman"/>
        </w:rPr>
        <w:t>23</w:t>
      </w:r>
      <w:r w:rsidR="00742E23" w:rsidRPr="00742E23">
        <w:rPr>
          <w:rFonts w:ascii="Times New Roman" w:eastAsia="Calibri" w:hAnsi="Times New Roman" w:cs="Times New Roman"/>
        </w:rPr>
        <w:t>.5.2. Az érintettek írásban elektronikus vagy postai úton kell tájékoztatni, amely kizárólag akkor mellőzhető, ha az érintett elérhetősége ismeretlen.</w:t>
      </w:r>
    </w:p>
    <w:p w:rsidR="00742E23" w:rsidRPr="00742E23" w:rsidRDefault="00742E23" w:rsidP="00742E23">
      <w:pPr>
        <w:spacing w:after="0" w:line="276" w:lineRule="auto"/>
        <w:jc w:val="both"/>
        <w:rPr>
          <w:rFonts w:ascii="Times New Roman" w:eastAsia="Calibri" w:hAnsi="Times New Roman" w:cs="Times New Roman"/>
        </w:rPr>
      </w:pPr>
    </w:p>
    <w:p w:rsidR="00742E23" w:rsidRPr="00742E23" w:rsidRDefault="00421DDD" w:rsidP="00742E23">
      <w:pPr>
        <w:spacing w:after="0" w:line="276" w:lineRule="auto"/>
        <w:jc w:val="both"/>
        <w:rPr>
          <w:rFonts w:ascii="Times New Roman" w:eastAsia="Calibri" w:hAnsi="Times New Roman" w:cs="Times New Roman"/>
        </w:rPr>
      </w:pPr>
      <w:r>
        <w:rPr>
          <w:rFonts w:ascii="Times New Roman" w:eastAsia="Calibri" w:hAnsi="Times New Roman" w:cs="Times New Roman"/>
        </w:rPr>
        <w:t>23</w:t>
      </w:r>
      <w:r w:rsidR="00742E23" w:rsidRPr="00742E23">
        <w:rPr>
          <w:rFonts w:ascii="Times New Roman" w:eastAsia="Calibri" w:hAnsi="Times New Roman" w:cs="Times New Roman"/>
        </w:rPr>
        <w:t>.5.</w:t>
      </w:r>
      <w:r>
        <w:rPr>
          <w:rFonts w:ascii="Times New Roman" w:eastAsia="Calibri" w:hAnsi="Times New Roman" w:cs="Times New Roman"/>
        </w:rPr>
        <w:t>3</w:t>
      </w:r>
      <w:r w:rsidR="00742E23" w:rsidRPr="00742E23">
        <w:rPr>
          <w:rFonts w:ascii="Times New Roman" w:eastAsia="Calibri" w:hAnsi="Times New Roman" w:cs="Times New Roman"/>
        </w:rPr>
        <w:t>. Az érintetteket úgy kell tájékoztatni minden esetben, hogy annak ténye, tartalma és a tájékoztatott érintetti kör bizonyítható legyen.</w:t>
      </w:r>
    </w:p>
    <w:p w:rsidR="00742E23" w:rsidRPr="00742E23" w:rsidRDefault="00742E23" w:rsidP="00742E23">
      <w:pPr>
        <w:spacing w:after="0" w:line="276" w:lineRule="auto"/>
        <w:jc w:val="both"/>
        <w:rPr>
          <w:rFonts w:ascii="Times New Roman" w:eastAsia="Calibri" w:hAnsi="Times New Roman" w:cs="Times New Roman"/>
        </w:rPr>
      </w:pPr>
    </w:p>
    <w:p w:rsidR="00742E23" w:rsidRPr="00742E23" w:rsidRDefault="00742E23" w:rsidP="00742E23">
      <w:pPr>
        <w:keepNext/>
        <w:keepLines/>
        <w:numPr>
          <w:ilvl w:val="1"/>
          <w:numId w:val="0"/>
        </w:numPr>
        <w:tabs>
          <w:tab w:val="left" w:pos="567"/>
        </w:tabs>
        <w:spacing w:after="0" w:line="276" w:lineRule="auto"/>
        <w:ind w:left="576" w:hanging="576"/>
        <w:jc w:val="both"/>
        <w:outlineLvl w:val="1"/>
        <w:rPr>
          <w:rFonts w:ascii="Times New Roman" w:eastAsia="Times New Roman" w:hAnsi="Times New Roman" w:cs="Times New Roman"/>
          <w:b/>
          <w:bCs/>
          <w:lang w:val="x-none"/>
        </w:rPr>
      </w:pPr>
      <w:bookmarkStart w:id="43" w:name="_Toc514220970"/>
      <w:r w:rsidRPr="00742E23">
        <w:rPr>
          <w:rFonts w:ascii="Times New Roman" w:eastAsia="Times New Roman" w:hAnsi="Times New Roman" w:cs="Times New Roman"/>
          <w:b/>
          <w:bCs/>
          <w:lang w:val="x-none"/>
        </w:rPr>
        <w:t>Helyesbítő-megelőző intézkedések bevezetése</w:t>
      </w:r>
      <w:bookmarkEnd w:id="43"/>
      <w:r w:rsidRPr="00742E23">
        <w:rPr>
          <w:rFonts w:ascii="Times New Roman" w:eastAsia="Times New Roman" w:hAnsi="Times New Roman" w:cs="Times New Roman"/>
          <w:b/>
          <w:bCs/>
          <w:lang w:val="x-none"/>
        </w:rPr>
        <w:t xml:space="preserve"> </w:t>
      </w:r>
    </w:p>
    <w:p w:rsidR="00742E23" w:rsidRPr="00742E23" w:rsidRDefault="00742E23" w:rsidP="00742E23">
      <w:pPr>
        <w:spacing w:after="0" w:line="276" w:lineRule="auto"/>
        <w:jc w:val="both"/>
        <w:rPr>
          <w:rFonts w:ascii="Times New Roman" w:eastAsia="Calibri" w:hAnsi="Times New Roman" w:cs="Times New Roman"/>
        </w:rPr>
      </w:pPr>
    </w:p>
    <w:p w:rsidR="00742E23" w:rsidRPr="00742E23" w:rsidRDefault="00421DDD" w:rsidP="00742E23">
      <w:pPr>
        <w:spacing w:after="0" w:line="276" w:lineRule="auto"/>
        <w:jc w:val="both"/>
        <w:rPr>
          <w:rFonts w:ascii="Times New Roman" w:eastAsia="Calibri" w:hAnsi="Times New Roman" w:cs="Times New Roman"/>
        </w:rPr>
      </w:pPr>
      <w:r>
        <w:rPr>
          <w:rFonts w:ascii="Times New Roman" w:eastAsia="Calibri" w:hAnsi="Times New Roman" w:cs="Times New Roman"/>
        </w:rPr>
        <w:t>23</w:t>
      </w:r>
      <w:r w:rsidR="00742E23" w:rsidRPr="00742E23">
        <w:rPr>
          <w:rFonts w:ascii="Times New Roman" w:eastAsia="Calibri" w:hAnsi="Times New Roman" w:cs="Times New Roman"/>
        </w:rPr>
        <w:t xml:space="preserve">.6.1. A </w:t>
      </w:r>
      <w:r w:rsidR="007726F7" w:rsidRPr="007726F7">
        <w:rPr>
          <w:rFonts w:ascii="Times New Roman" w:eastAsia="Calibri" w:hAnsi="Times New Roman" w:cs="Times New Roman"/>
        </w:rPr>
        <w:t>23</w:t>
      </w:r>
      <w:r w:rsidR="00742E23" w:rsidRPr="007726F7">
        <w:rPr>
          <w:rFonts w:ascii="Times New Roman" w:eastAsia="Calibri" w:hAnsi="Times New Roman" w:cs="Times New Roman"/>
        </w:rPr>
        <w:t xml:space="preserve">.2. pont </w:t>
      </w:r>
      <w:r w:rsidR="00742E23" w:rsidRPr="00742E23">
        <w:rPr>
          <w:rFonts w:ascii="Times New Roman" w:eastAsia="Calibri" w:hAnsi="Times New Roman" w:cs="Times New Roman"/>
        </w:rPr>
        <w:t xml:space="preserve">szerinti vizsgálat eredménye alapján az adatvédelmi </w:t>
      </w:r>
      <w:r w:rsidR="005F0D9E">
        <w:rPr>
          <w:rFonts w:ascii="Times New Roman" w:eastAsia="Calibri" w:hAnsi="Times New Roman" w:cs="Times New Roman"/>
        </w:rPr>
        <w:t>felelős</w:t>
      </w:r>
      <w:r w:rsidR="00742E23" w:rsidRPr="00742E23">
        <w:rPr>
          <w:rFonts w:ascii="Times New Roman" w:eastAsia="Calibri" w:hAnsi="Times New Roman" w:cs="Times New Roman"/>
        </w:rPr>
        <w:t xml:space="preserve"> javaslatot tesz a </w:t>
      </w:r>
      <w:r>
        <w:rPr>
          <w:rFonts w:ascii="Times New Roman" w:eastAsia="Calibri" w:hAnsi="Times New Roman" w:cs="Times New Roman"/>
        </w:rPr>
        <w:t xml:space="preserve">elnöknek </w:t>
      </w:r>
      <w:r w:rsidR="00742E23" w:rsidRPr="00742E23">
        <w:rPr>
          <w:rFonts w:ascii="Times New Roman" w:eastAsia="Calibri" w:hAnsi="Times New Roman" w:cs="Times New Roman"/>
        </w:rPr>
        <w:t xml:space="preserve">helyesbítő és/vagy megelőző intézkedések bevezetésére a hasonló adatvédelmi incidensek megelőzése érdekében. </w:t>
      </w:r>
    </w:p>
    <w:p w:rsidR="00742E23" w:rsidRPr="00742E23" w:rsidRDefault="00742E23" w:rsidP="00742E23">
      <w:pPr>
        <w:spacing w:after="0" w:line="276" w:lineRule="auto"/>
        <w:jc w:val="both"/>
        <w:rPr>
          <w:rFonts w:ascii="Times New Roman" w:eastAsia="Calibri" w:hAnsi="Times New Roman" w:cs="Times New Roman"/>
        </w:rPr>
      </w:pPr>
    </w:p>
    <w:p w:rsidR="00742E23" w:rsidRPr="00742E23" w:rsidRDefault="00421DDD" w:rsidP="00742E23">
      <w:pPr>
        <w:spacing w:after="0" w:line="276" w:lineRule="auto"/>
        <w:jc w:val="both"/>
        <w:rPr>
          <w:rFonts w:ascii="Times New Roman" w:eastAsia="Calibri" w:hAnsi="Times New Roman" w:cs="Times New Roman"/>
        </w:rPr>
      </w:pPr>
      <w:r>
        <w:rPr>
          <w:rFonts w:ascii="Times New Roman" w:eastAsia="Calibri" w:hAnsi="Times New Roman" w:cs="Times New Roman"/>
        </w:rPr>
        <w:lastRenderedPageBreak/>
        <w:t>23</w:t>
      </w:r>
      <w:r w:rsidR="00742E23" w:rsidRPr="00742E23">
        <w:rPr>
          <w:rFonts w:ascii="Times New Roman" w:eastAsia="Calibri" w:hAnsi="Times New Roman" w:cs="Times New Roman"/>
        </w:rPr>
        <w:t>.6.2. A javasolt helyesbítő és/vagy megelőző intézkedések bevezetéséről a</w:t>
      </w:r>
      <w:r w:rsidR="005F0D9E">
        <w:rPr>
          <w:rFonts w:ascii="Times New Roman" w:eastAsia="Calibri" w:hAnsi="Times New Roman" w:cs="Times New Roman"/>
        </w:rPr>
        <w:t>z elnök</w:t>
      </w:r>
      <w:r w:rsidR="00742E23" w:rsidRPr="00742E23">
        <w:rPr>
          <w:rFonts w:ascii="Times New Roman" w:eastAsia="Calibri" w:hAnsi="Times New Roman" w:cs="Times New Roman"/>
        </w:rPr>
        <w:t xml:space="preserve"> dönt az adatvédelmi incidenssel érintett szervezeti egységek vezetőinek véleménye alapján.</w:t>
      </w:r>
    </w:p>
    <w:p w:rsidR="00742E23" w:rsidRPr="00742E23" w:rsidRDefault="00742E23" w:rsidP="00742E23">
      <w:pPr>
        <w:spacing w:after="0" w:line="276" w:lineRule="auto"/>
        <w:jc w:val="both"/>
        <w:rPr>
          <w:rFonts w:ascii="Times New Roman" w:eastAsia="Calibri" w:hAnsi="Times New Roman" w:cs="Times New Roman"/>
        </w:rPr>
      </w:pPr>
    </w:p>
    <w:p w:rsidR="00742E23" w:rsidRPr="00742E23" w:rsidRDefault="00742E23" w:rsidP="00742E23">
      <w:pPr>
        <w:keepNext/>
        <w:keepLines/>
        <w:numPr>
          <w:ilvl w:val="1"/>
          <w:numId w:val="0"/>
        </w:numPr>
        <w:tabs>
          <w:tab w:val="left" w:pos="567"/>
        </w:tabs>
        <w:spacing w:after="0" w:line="276" w:lineRule="auto"/>
        <w:ind w:left="576" w:hanging="576"/>
        <w:jc w:val="both"/>
        <w:outlineLvl w:val="1"/>
        <w:rPr>
          <w:rFonts w:ascii="Times New Roman" w:eastAsia="Times New Roman" w:hAnsi="Times New Roman" w:cs="Times New Roman"/>
          <w:b/>
          <w:bCs/>
          <w:lang w:val="x-none"/>
        </w:rPr>
      </w:pPr>
      <w:bookmarkStart w:id="44" w:name="_Toc514220971"/>
      <w:r w:rsidRPr="00742E23">
        <w:rPr>
          <w:rFonts w:ascii="Times New Roman" w:eastAsia="Times New Roman" w:hAnsi="Times New Roman" w:cs="Times New Roman"/>
          <w:b/>
          <w:bCs/>
          <w:lang w:val="x-none"/>
        </w:rPr>
        <w:t>Az adatvédelmi incidens nyilvántartása</w:t>
      </w:r>
      <w:bookmarkEnd w:id="44"/>
    </w:p>
    <w:p w:rsidR="00742E23" w:rsidRPr="00742E23" w:rsidRDefault="00742E23" w:rsidP="00742E23">
      <w:pPr>
        <w:spacing w:after="0" w:line="276" w:lineRule="auto"/>
        <w:jc w:val="both"/>
        <w:rPr>
          <w:rFonts w:ascii="Times New Roman" w:eastAsia="Calibri" w:hAnsi="Times New Roman" w:cs="Times New Roman"/>
          <w:u w:val="single"/>
        </w:rPr>
      </w:pPr>
    </w:p>
    <w:p w:rsidR="00742E23" w:rsidRPr="00742E23" w:rsidRDefault="00421DDD" w:rsidP="00742E23">
      <w:pPr>
        <w:spacing w:after="0" w:line="276" w:lineRule="auto"/>
        <w:jc w:val="both"/>
        <w:rPr>
          <w:rFonts w:ascii="Times New Roman" w:eastAsia="Calibri" w:hAnsi="Times New Roman" w:cs="Times New Roman"/>
        </w:rPr>
      </w:pPr>
      <w:r>
        <w:rPr>
          <w:rFonts w:ascii="Times New Roman" w:eastAsia="Calibri" w:hAnsi="Times New Roman" w:cs="Times New Roman"/>
        </w:rPr>
        <w:t>23</w:t>
      </w:r>
      <w:r w:rsidR="00742E23" w:rsidRPr="00742E23">
        <w:rPr>
          <w:rFonts w:ascii="Times New Roman" w:eastAsia="Calibri" w:hAnsi="Times New Roman" w:cs="Times New Roman"/>
        </w:rPr>
        <w:t xml:space="preserve">.7.1. Az adatvédelmi incidensről az adatvédelmi </w:t>
      </w:r>
      <w:r w:rsidR="005F0D9E">
        <w:rPr>
          <w:rFonts w:ascii="Times New Roman" w:eastAsia="Calibri" w:hAnsi="Times New Roman" w:cs="Times New Roman"/>
        </w:rPr>
        <w:t>felelős</w:t>
      </w:r>
      <w:r w:rsidR="00742E23" w:rsidRPr="00742E23">
        <w:rPr>
          <w:rFonts w:ascii="Times New Roman" w:eastAsia="Calibri" w:hAnsi="Times New Roman" w:cs="Times New Roman"/>
        </w:rPr>
        <w:t xml:space="preserve"> nyilvántartást vezet.</w:t>
      </w:r>
    </w:p>
    <w:p w:rsidR="00742E23" w:rsidRPr="00742E23" w:rsidRDefault="00742E23" w:rsidP="00742E23">
      <w:pPr>
        <w:spacing w:after="0" w:line="276" w:lineRule="auto"/>
        <w:jc w:val="both"/>
        <w:rPr>
          <w:rFonts w:ascii="Times New Roman" w:eastAsia="Calibri" w:hAnsi="Times New Roman" w:cs="Times New Roman"/>
        </w:rPr>
      </w:pPr>
    </w:p>
    <w:p w:rsidR="00742E23" w:rsidRPr="00742E23" w:rsidRDefault="00421DDD" w:rsidP="00742E23">
      <w:pPr>
        <w:spacing w:after="0" w:line="276" w:lineRule="auto"/>
        <w:jc w:val="both"/>
        <w:rPr>
          <w:rFonts w:ascii="Times New Roman" w:eastAsia="Calibri" w:hAnsi="Times New Roman" w:cs="Times New Roman"/>
        </w:rPr>
      </w:pPr>
      <w:r>
        <w:rPr>
          <w:rFonts w:ascii="Times New Roman" w:eastAsia="Calibri" w:hAnsi="Times New Roman" w:cs="Times New Roman"/>
        </w:rPr>
        <w:t>23</w:t>
      </w:r>
      <w:r w:rsidR="00742E23" w:rsidRPr="00742E23">
        <w:rPr>
          <w:rFonts w:ascii="Times New Roman" w:eastAsia="Calibri" w:hAnsi="Times New Roman" w:cs="Times New Roman"/>
        </w:rPr>
        <w:t>.7.2. A nyilvántartás tartalmazza:</w:t>
      </w:r>
    </w:p>
    <w:p w:rsidR="00742E23" w:rsidRPr="00742E23" w:rsidRDefault="00742E23" w:rsidP="00742E23">
      <w:pPr>
        <w:numPr>
          <w:ilvl w:val="0"/>
          <w:numId w:val="6"/>
        </w:numPr>
        <w:spacing w:after="0" w:line="276" w:lineRule="auto"/>
        <w:contextualSpacing/>
        <w:jc w:val="both"/>
        <w:rPr>
          <w:rFonts w:ascii="Times New Roman" w:eastAsia="Calibri" w:hAnsi="Times New Roman" w:cs="Times New Roman"/>
          <w:lang w:val="x-none" w:eastAsia="x-none"/>
        </w:rPr>
      </w:pPr>
      <w:r w:rsidRPr="00742E23">
        <w:rPr>
          <w:rFonts w:ascii="Times New Roman" w:eastAsia="Calibri" w:hAnsi="Times New Roman" w:cs="Times New Roman"/>
          <w:lang w:val="x-none" w:eastAsia="x-none"/>
        </w:rPr>
        <w:t>az érintett személyes adatok körét,</w:t>
      </w:r>
    </w:p>
    <w:p w:rsidR="00742E23" w:rsidRPr="00742E23" w:rsidRDefault="00742E23" w:rsidP="00742E23">
      <w:pPr>
        <w:numPr>
          <w:ilvl w:val="0"/>
          <w:numId w:val="6"/>
        </w:numPr>
        <w:spacing w:after="0" w:line="276" w:lineRule="auto"/>
        <w:contextualSpacing/>
        <w:jc w:val="both"/>
        <w:rPr>
          <w:rFonts w:ascii="Times New Roman" w:eastAsia="Calibri" w:hAnsi="Times New Roman" w:cs="Times New Roman"/>
          <w:lang w:val="x-none" w:eastAsia="x-none"/>
        </w:rPr>
      </w:pPr>
      <w:r w:rsidRPr="00742E23">
        <w:rPr>
          <w:rFonts w:ascii="Times New Roman" w:eastAsia="Calibri" w:hAnsi="Times New Roman" w:cs="Times New Roman"/>
          <w:lang w:val="x-none" w:eastAsia="x-none"/>
        </w:rPr>
        <w:t>az adatvédelmi incidenssel érintettek körét és számát,</w:t>
      </w:r>
    </w:p>
    <w:p w:rsidR="00742E23" w:rsidRPr="00742E23" w:rsidRDefault="00742E23" w:rsidP="00742E23">
      <w:pPr>
        <w:numPr>
          <w:ilvl w:val="0"/>
          <w:numId w:val="6"/>
        </w:numPr>
        <w:spacing w:after="0" w:line="276" w:lineRule="auto"/>
        <w:contextualSpacing/>
        <w:jc w:val="both"/>
        <w:rPr>
          <w:rFonts w:ascii="Times New Roman" w:eastAsia="Calibri" w:hAnsi="Times New Roman" w:cs="Times New Roman"/>
          <w:lang w:val="x-none" w:eastAsia="x-none"/>
        </w:rPr>
      </w:pPr>
      <w:r w:rsidRPr="00742E23">
        <w:rPr>
          <w:rFonts w:ascii="Times New Roman" w:eastAsia="Calibri" w:hAnsi="Times New Roman" w:cs="Times New Roman"/>
          <w:lang w:val="x-none" w:eastAsia="x-none"/>
        </w:rPr>
        <w:t>az adatvédelmi incidens időpontját,</w:t>
      </w:r>
    </w:p>
    <w:p w:rsidR="00742E23" w:rsidRPr="00742E23" w:rsidRDefault="00742E23" w:rsidP="00742E23">
      <w:pPr>
        <w:numPr>
          <w:ilvl w:val="0"/>
          <w:numId w:val="6"/>
        </w:numPr>
        <w:spacing w:after="0" w:line="276" w:lineRule="auto"/>
        <w:contextualSpacing/>
        <w:jc w:val="both"/>
        <w:rPr>
          <w:rFonts w:ascii="Times New Roman" w:eastAsia="Calibri" w:hAnsi="Times New Roman" w:cs="Times New Roman"/>
          <w:lang w:val="x-none" w:eastAsia="x-none"/>
        </w:rPr>
      </w:pPr>
      <w:r w:rsidRPr="00742E23">
        <w:rPr>
          <w:rFonts w:ascii="Times New Roman" w:eastAsia="Calibri" w:hAnsi="Times New Roman" w:cs="Times New Roman"/>
          <w:lang w:val="x-none" w:eastAsia="x-none"/>
        </w:rPr>
        <w:t>az adatvédelmi incidens körülményeit,</w:t>
      </w:r>
    </w:p>
    <w:p w:rsidR="00742E23" w:rsidRPr="00742E23" w:rsidRDefault="00742E23" w:rsidP="00742E23">
      <w:pPr>
        <w:numPr>
          <w:ilvl w:val="0"/>
          <w:numId w:val="6"/>
        </w:numPr>
        <w:spacing w:after="0" w:line="276" w:lineRule="auto"/>
        <w:contextualSpacing/>
        <w:jc w:val="both"/>
        <w:rPr>
          <w:rFonts w:ascii="Times New Roman" w:eastAsia="Calibri" w:hAnsi="Times New Roman" w:cs="Times New Roman"/>
          <w:lang w:val="x-none" w:eastAsia="x-none"/>
        </w:rPr>
      </w:pPr>
      <w:r w:rsidRPr="00742E23">
        <w:rPr>
          <w:rFonts w:ascii="Times New Roman" w:eastAsia="Calibri" w:hAnsi="Times New Roman" w:cs="Times New Roman"/>
          <w:lang w:eastAsia="x-none"/>
        </w:rPr>
        <w:t xml:space="preserve">az adatvédelmi incidens </w:t>
      </w:r>
      <w:r w:rsidRPr="00742E23">
        <w:rPr>
          <w:rFonts w:ascii="Times New Roman" w:eastAsia="Calibri" w:hAnsi="Times New Roman" w:cs="Times New Roman"/>
          <w:lang w:val="x-none" w:eastAsia="x-none"/>
        </w:rPr>
        <w:t>hatásait,</w:t>
      </w:r>
    </w:p>
    <w:p w:rsidR="00742E23" w:rsidRPr="00742E23" w:rsidRDefault="00742E23" w:rsidP="00742E23">
      <w:pPr>
        <w:numPr>
          <w:ilvl w:val="0"/>
          <w:numId w:val="6"/>
        </w:numPr>
        <w:spacing w:after="0" w:line="276" w:lineRule="auto"/>
        <w:contextualSpacing/>
        <w:jc w:val="both"/>
        <w:rPr>
          <w:rFonts w:ascii="Times New Roman" w:eastAsia="Calibri" w:hAnsi="Times New Roman" w:cs="Times New Roman"/>
          <w:lang w:val="x-none" w:eastAsia="x-none"/>
        </w:rPr>
      </w:pPr>
      <w:r w:rsidRPr="00742E23">
        <w:rPr>
          <w:rFonts w:ascii="Times New Roman" w:eastAsia="Calibri" w:hAnsi="Times New Roman" w:cs="Times New Roman"/>
          <w:lang w:val="x-none" w:eastAsia="x-none"/>
        </w:rPr>
        <w:t>az elhárítására megtett</w:t>
      </w:r>
      <w:r w:rsidRPr="00742E23">
        <w:rPr>
          <w:rFonts w:ascii="Times New Roman" w:eastAsia="Calibri" w:hAnsi="Times New Roman" w:cs="Times New Roman"/>
          <w:lang w:eastAsia="x-none"/>
        </w:rPr>
        <w:t xml:space="preserve"> </w:t>
      </w:r>
      <w:r w:rsidRPr="00742E23">
        <w:rPr>
          <w:rFonts w:ascii="Times New Roman" w:eastAsia="Calibri" w:hAnsi="Times New Roman" w:cs="Times New Roman"/>
          <w:lang w:val="x-none" w:eastAsia="x-none"/>
        </w:rPr>
        <w:t>intézkedéseket</w:t>
      </w:r>
      <w:r w:rsidRPr="00742E23">
        <w:rPr>
          <w:rFonts w:ascii="Times New Roman" w:eastAsia="Calibri" w:hAnsi="Times New Roman" w:cs="Times New Roman"/>
          <w:lang w:eastAsia="x-none"/>
        </w:rPr>
        <w:t>,</w:t>
      </w:r>
    </w:p>
    <w:p w:rsidR="00742E23" w:rsidRPr="00742E23" w:rsidRDefault="00742E23" w:rsidP="00742E23">
      <w:pPr>
        <w:numPr>
          <w:ilvl w:val="0"/>
          <w:numId w:val="6"/>
        </w:numPr>
        <w:spacing w:after="0" w:line="276" w:lineRule="auto"/>
        <w:contextualSpacing/>
        <w:jc w:val="both"/>
        <w:rPr>
          <w:rFonts w:ascii="Times New Roman" w:eastAsia="Calibri" w:hAnsi="Times New Roman" w:cs="Times New Roman"/>
          <w:lang w:val="x-none" w:eastAsia="x-none"/>
        </w:rPr>
      </w:pPr>
      <w:r w:rsidRPr="00742E23">
        <w:rPr>
          <w:rFonts w:ascii="Times New Roman" w:eastAsia="Calibri" w:hAnsi="Times New Roman" w:cs="Times New Roman"/>
          <w:lang w:eastAsia="x-none"/>
        </w:rPr>
        <w:t>az adatvédelmi incidens kivizsgálásának hatására bevezetett helyesbítő-megelőző intézkedéseket.</w:t>
      </w:r>
    </w:p>
    <w:p w:rsidR="00742E23" w:rsidRPr="00742E23" w:rsidRDefault="00742E23" w:rsidP="00742E23">
      <w:pPr>
        <w:spacing w:after="0" w:line="276" w:lineRule="auto"/>
        <w:contextualSpacing/>
        <w:jc w:val="both"/>
        <w:rPr>
          <w:rFonts w:ascii="Times New Roman" w:eastAsia="Calibri" w:hAnsi="Times New Roman" w:cs="Times New Roman"/>
          <w:lang w:val="x-none" w:eastAsia="x-none"/>
        </w:rPr>
      </w:pPr>
    </w:p>
    <w:p w:rsidR="00742E23" w:rsidRPr="00742E23" w:rsidRDefault="00421DDD" w:rsidP="00421DDD">
      <w:pPr>
        <w:pStyle w:val="Alcm"/>
        <w:rPr>
          <w:rFonts w:eastAsia="Times New Roman"/>
        </w:rPr>
      </w:pPr>
      <w:bookmarkStart w:id="45" w:name="_Toc514220972"/>
      <w:r>
        <w:rPr>
          <w:rFonts w:eastAsia="Times New Roman"/>
        </w:rPr>
        <w:t>24.</w:t>
      </w:r>
      <w:r w:rsidRPr="00742E23">
        <w:rPr>
          <w:rFonts w:eastAsia="Times New Roman"/>
        </w:rPr>
        <w:t>ADATVÉDELMI OKTATÁS</w:t>
      </w:r>
      <w:bookmarkEnd w:id="45"/>
    </w:p>
    <w:p w:rsidR="00742E23" w:rsidRPr="00742E23" w:rsidRDefault="00421DDD" w:rsidP="00742E23">
      <w:pPr>
        <w:spacing w:after="0" w:line="276" w:lineRule="auto"/>
        <w:jc w:val="both"/>
        <w:rPr>
          <w:rFonts w:ascii="Times New Roman" w:eastAsia="Calibri" w:hAnsi="Times New Roman" w:cs="Times New Roman"/>
        </w:rPr>
      </w:pPr>
      <w:r>
        <w:rPr>
          <w:rFonts w:ascii="Times New Roman" w:eastAsia="Calibri" w:hAnsi="Times New Roman" w:cs="Times New Roman"/>
        </w:rPr>
        <w:t>24</w:t>
      </w:r>
      <w:r w:rsidR="00742E23" w:rsidRPr="00742E23">
        <w:rPr>
          <w:rFonts w:ascii="Times New Roman" w:eastAsia="Calibri" w:hAnsi="Times New Roman" w:cs="Times New Roman"/>
        </w:rPr>
        <w:t xml:space="preserve">.1. Az adatvédelmi </w:t>
      </w:r>
      <w:r w:rsidR="005F0D9E">
        <w:rPr>
          <w:rFonts w:ascii="Times New Roman" w:eastAsia="Calibri" w:hAnsi="Times New Roman" w:cs="Times New Roman"/>
        </w:rPr>
        <w:t xml:space="preserve">felelős </w:t>
      </w:r>
      <w:r w:rsidR="00742E23" w:rsidRPr="00742E23">
        <w:rPr>
          <w:rFonts w:ascii="Times New Roman" w:eastAsia="Calibri" w:hAnsi="Times New Roman" w:cs="Times New Roman"/>
        </w:rPr>
        <w:t xml:space="preserve">évente egy alkalommal oktatást tart az adatvédelmi tudatosság emelése érdekében, amelyen kötelesek részt venni </w:t>
      </w:r>
      <w:r w:rsidR="005F0D9E">
        <w:rPr>
          <w:rFonts w:ascii="Times New Roman" w:eastAsia="Calibri" w:hAnsi="Times New Roman" w:cs="Times New Roman"/>
        </w:rPr>
        <w:t>a</w:t>
      </w:r>
      <w:r w:rsidR="005F0D9E" w:rsidRPr="005F0D9E">
        <w:rPr>
          <w:rFonts w:ascii="Times New Roman" w:eastAsia="Calibri" w:hAnsi="Times New Roman" w:cs="Times New Roman"/>
        </w:rPr>
        <w:t xml:space="preserve">z Egyesület </w:t>
      </w:r>
      <w:r w:rsidR="00742E23" w:rsidRPr="00742E23">
        <w:rPr>
          <w:rFonts w:ascii="Times New Roman" w:eastAsia="Calibri" w:hAnsi="Times New Roman" w:cs="Times New Roman"/>
        </w:rPr>
        <w:t>munkatársai. Az adatvédelmi oktatásnak legalább az alábbi témákra kiterjed:</w:t>
      </w:r>
    </w:p>
    <w:p w:rsidR="00742E23" w:rsidRPr="00742E23" w:rsidRDefault="00742E23" w:rsidP="00742E23">
      <w:pPr>
        <w:numPr>
          <w:ilvl w:val="0"/>
          <w:numId w:val="6"/>
        </w:numPr>
        <w:spacing w:after="0" w:line="276" w:lineRule="auto"/>
        <w:contextualSpacing/>
        <w:jc w:val="both"/>
        <w:rPr>
          <w:rFonts w:ascii="Times New Roman" w:eastAsia="Calibri" w:hAnsi="Times New Roman" w:cs="Times New Roman"/>
          <w:lang w:val="x-none" w:eastAsia="x-none"/>
        </w:rPr>
      </w:pPr>
      <w:r w:rsidRPr="00742E23">
        <w:rPr>
          <w:rFonts w:ascii="Times New Roman" w:eastAsia="Calibri" w:hAnsi="Times New Roman" w:cs="Times New Roman"/>
          <w:lang w:eastAsia="x-none"/>
        </w:rPr>
        <w:t xml:space="preserve">az előző oktatás óta eltelt időszak tapasztalatai az adatvédelem területén </w:t>
      </w:r>
    </w:p>
    <w:p w:rsidR="00742E23" w:rsidRPr="00742E23" w:rsidRDefault="00742E23" w:rsidP="00742E23">
      <w:pPr>
        <w:numPr>
          <w:ilvl w:val="0"/>
          <w:numId w:val="6"/>
        </w:numPr>
        <w:spacing w:after="0" w:line="276" w:lineRule="auto"/>
        <w:contextualSpacing/>
        <w:jc w:val="both"/>
        <w:rPr>
          <w:rFonts w:ascii="Times New Roman" w:eastAsia="Calibri" w:hAnsi="Times New Roman" w:cs="Times New Roman"/>
          <w:lang w:val="x-none" w:eastAsia="x-none"/>
        </w:rPr>
      </w:pPr>
      <w:r w:rsidRPr="00742E23">
        <w:rPr>
          <w:rFonts w:ascii="Times New Roman" w:eastAsia="Calibri" w:hAnsi="Times New Roman" w:cs="Times New Roman"/>
          <w:lang w:eastAsia="x-none"/>
        </w:rPr>
        <w:t>amennyiben az előző oktatás óta módosult a Szabályzat, a módosítással kapcsolatos legfontosabb tudnivalók,</w:t>
      </w:r>
    </w:p>
    <w:p w:rsidR="00742E23" w:rsidRPr="00742E23" w:rsidRDefault="00742E23" w:rsidP="00742E23">
      <w:pPr>
        <w:numPr>
          <w:ilvl w:val="0"/>
          <w:numId w:val="6"/>
        </w:numPr>
        <w:spacing w:after="0" w:line="276" w:lineRule="auto"/>
        <w:contextualSpacing/>
        <w:jc w:val="both"/>
        <w:rPr>
          <w:rFonts w:ascii="Times New Roman" w:eastAsia="Calibri" w:hAnsi="Times New Roman" w:cs="Times New Roman"/>
          <w:lang w:val="x-none" w:eastAsia="x-none"/>
        </w:rPr>
      </w:pPr>
      <w:r w:rsidRPr="00742E23">
        <w:rPr>
          <w:rFonts w:ascii="Times New Roman" w:eastAsia="Calibri" w:hAnsi="Times New Roman" w:cs="Times New Roman"/>
          <w:lang w:eastAsia="x-none"/>
        </w:rPr>
        <w:t>az esetlegesen megtörtént adatvédelmi incidens bemutatása, értékelése, a helyesbítő-megelőző intézkedések ismertetése,</w:t>
      </w:r>
    </w:p>
    <w:p w:rsidR="00742E23" w:rsidRPr="00742E23" w:rsidRDefault="00742E23" w:rsidP="00742E23">
      <w:pPr>
        <w:numPr>
          <w:ilvl w:val="0"/>
          <w:numId w:val="6"/>
        </w:numPr>
        <w:spacing w:after="0" w:line="276" w:lineRule="auto"/>
        <w:contextualSpacing/>
        <w:jc w:val="both"/>
        <w:rPr>
          <w:rFonts w:ascii="Times New Roman" w:eastAsia="Calibri" w:hAnsi="Times New Roman" w:cs="Times New Roman"/>
          <w:lang w:val="x-none" w:eastAsia="x-none"/>
        </w:rPr>
      </w:pPr>
      <w:r w:rsidRPr="00742E23">
        <w:rPr>
          <w:rFonts w:ascii="Times New Roman" w:eastAsia="Calibri" w:hAnsi="Times New Roman" w:cs="Times New Roman"/>
          <w:lang w:eastAsia="x-none"/>
        </w:rPr>
        <w:t>az adatvédelem területén történt általános változások, jogszabály módosítások, Magyarországon és az Európai Unióban, különös tekintettel a hatóságok bírságolási gyakorlatára.</w:t>
      </w:r>
    </w:p>
    <w:p w:rsidR="00742E23" w:rsidRPr="00742E23" w:rsidRDefault="00742E23" w:rsidP="00742E23">
      <w:pPr>
        <w:spacing w:after="0" w:line="276" w:lineRule="auto"/>
        <w:contextualSpacing/>
        <w:jc w:val="both"/>
        <w:rPr>
          <w:rFonts w:ascii="Times New Roman" w:eastAsia="Calibri" w:hAnsi="Times New Roman" w:cs="Times New Roman"/>
          <w:lang w:eastAsia="x-none"/>
        </w:rPr>
      </w:pPr>
    </w:p>
    <w:p w:rsidR="00742E23" w:rsidRPr="00742E23" w:rsidRDefault="00421DDD" w:rsidP="00742E23">
      <w:pPr>
        <w:spacing w:after="0" w:line="276" w:lineRule="auto"/>
        <w:contextualSpacing/>
        <w:jc w:val="both"/>
        <w:rPr>
          <w:rFonts w:ascii="Times New Roman" w:eastAsia="Calibri" w:hAnsi="Times New Roman" w:cs="Times New Roman"/>
          <w:lang w:eastAsia="x-none"/>
        </w:rPr>
      </w:pPr>
      <w:r>
        <w:rPr>
          <w:rFonts w:ascii="Times New Roman" w:eastAsia="Calibri" w:hAnsi="Times New Roman" w:cs="Times New Roman"/>
          <w:lang w:eastAsia="x-none"/>
        </w:rPr>
        <w:t>24</w:t>
      </w:r>
      <w:r w:rsidR="00742E23" w:rsidRPr="00742E23">
        <w:rPr>
          <w:rFonts w:ascii="Times New Roman" w:eastAsia="Calibri" w:hAnsi="Times New Roman" w:cs="Times New Roman"/>
          <w:lang w:eastAsia="x-none"/>
        </w:rPr>
        <w:t xml:space="preserve">.2. </w:t>
      </w:r>
      <w:r w:rsidR="005F0D9E" w:rsidRPr="005F0D9E">
        <w:rPr>
          <w:rFonts w:ascii="Times New Roman" w:eastAsia="Calibri" w:hAnsi="Times New Roman" w:cs="Times New Roman"/>
          <w:lang w:eastAsia="x-none"/>
        </w:rPr>
        <w:t xml:space="preserve">Az Egyesület </w:t>
      </w:r>
      <w:r w:rsidR="00742E23" w:rsidRPr="00742E23">
        <w:rPr>
          <w:rFonts w:ascii="Times New Roman" w:eastAsia="Calibri" w:hAnsi="Times New Roman" w:cs="Times New Roman"/>
          <w:lang w:eastAsia="x-none"/>
        </w:rPr>
        <w:t>rendkívüli oktatást tart az alábbi esetekben:</w:t>
      </w:r>
    </w:p>
    <w:p w:rsidR="00742E23" w:rsidRPr="00742E23" w:rsidRDefault="00742E23" w:rsidP="00742E23">
      <w:pPr>
        <w:numPr>
          <w:ilvl w:val="0"/>
          <w:numId w:val="6"/>
        </w:numPr>
        <w:spacing w:after="0" w:line="276" w:lineRule="auto"/>
        <w:contextualSpacing/>
        <w:jc w:val="both"/>
        <w:rPr>
          <w:rFonts w:ascii="Times New Roman" w:eastAsia="Calibri" w:hAnsi="Times New Roman" w:cs="Times New Roman"/>
          <w:lang w:eastAsia="x-none"/>
        </w:rPr>
      </w:pPr>
      <w:r w:rsidRPr="00742E23">
        <w:rPr>
          <w:rFonts w:ascii="Times New Roman" w:eastAsia="Calibri" w:hAnsi="Times New Roman" w:cs="Times New Roman"/>
          <w:lang w:eastAsia="x-none"/>
        </w:rPr>
        <w:t>adatvédelmi incidens megtörténte,</w:t>
      </w:r>
    </w:p>
    <w:p w:rsidR="00742E23" w:rsidRPr="00742E23" w:rsidRDefault="00742E23" w:rsidP="005F0D9E">
      <w:pPr>
        <w:numPr>
          <w:ilvl w:val="0"/>
          <w:numId w:val="6"/>
        </w:numPr>
        <w:spacing w:after="0" w:line="276" w:lineRule="auto"/>
        <w:contextualSpacing/>
        <w:jc w:val="both"/>
        <w:rPr>
          <w:rFonts w:ascii="Times New Roman" w:eastAsia="Calibri" w:hAnsi="Times New Roman" w:cs="Times New Roman"/>
          <w:lang w:eastAsia="x-none"/>
        </w:rPr>
      </w:pPr>
      <w:r w:rsidRPr="00742E23">
        <w:rPr>
          <w:rFonts w:ascii="Times New Roman" w:eastAsia="Calibri" w:hAnsi="Times New Roman" w:cs="Times New Roman"/>
          <w:lang w:eastAsia="x-none"/>
        </w:rPr>
        <w:t xml:space="preserve">a NAIH-eljárás lefolytatása </w:t>
      </w:r>
      <w:r w:rsidR="005F0D9E" w:rsidRPr="005F0D9E">
        <w:rPr>
          <w:rFonts w:ascii="Times New Roman" w:eastAsia="Calibri" w:hAnsi="Times New Roman" w:cs="Times New Roman"/>
          <w:lang w:eastAsia="x-none"/>
        </w:rPr>
        <w:t>Az Egyesület</w:t>
      </w:r>
      <w:r w:rsidR="005F0D9E">
        <w:rPr>
          <w:rFonts w:ascii="Times New Roman" w:eastAsia="Calibri" w:hAnsi="Times New Roman" w:cs="Times New Roman"/>
          <w:lang w:eastAsia="x-none"/>
        </w:rPr>
        <w:t>tel</w:t>
      </w:r>
      <w:r w:rsidR="005F0D9E" w:rsidRPr="005F0D9E">
        <w:rPr>
          <w:rFonts w:ascii="Times New Roman" w:eastAsia="Calibri" w:hAnsi="Times New Roman" w:cs="Times New Roman"/>
          <w:lang w:eastAsia="x-none"/>
        </w:rPr>
        <w:t xml:space="preserve"> </w:t>
      </w:r>
      <w:r w:rsidRPr="00742E23">
        <w:rPr>
          <w:rFonts w:ascii="Times New Roman" w:eastAsia="Calibri" w:hAnsi="Times New Roman" w:cs="Times New Roman"/>
          <w:lang w:eastAsia="x-none"/>
        </w:rPr>
        <w:t>szemben,</w:t>
      </w:r>
    </w:p>
    <w:p w:rsidR="00742E23" w:rsidRPr="00742E23" w:rsidRDefault="00742E23" w:rsidP="00742E23">
      <w:pPr>
        <w:numPr>
          <w:ilvl w:val="0"/>
          <w:numId w:val="6"/>
        </w:numPr>
        <w:spacing w:after="0" w:line="276" w:lineRule="auto"/>
        <w:contextualSpacing/>
        <w:jc w:val="both"/>
        <w:rPr>
          <w:rFonts w:ascii="Times New Roman" w:eastAsia="Calibri" w:hAnsi="Times New Roman" w:cs="Times New Roman"/>
          <w:lang w:eastAsia="x-none"/>
        </w:rPr>
      </w:pPr>
      <w:r w:rsidRPr="00742E23">
        <w:rPr>
          <w:rFonts w:ascii="Times New Roman" w:eastAsia="Calibri" w:hAnsi="Times New Roman" w:cs="Times New Roman"/>
          <w:lang w:eastAsia="x-none"/>
        </w:rPr>
        <w:t xml:space="preserve">adatvédelmi bírság kiszabása bármely magyarországi </w:t>
      </w:r>
      <w:r w:rsidR="005F0D9E">
        <w:rPr>
          <w:rFonts w:ascii="Times New Roman" w:eastAsia="Calibri" w:hAnsi="Times New Roman" w:cs="Times New Roman"/>
          <w:lang w:eastAsia="x-none"/>
        </w:rPr>
        <w:t>civil szervezettel</w:t>
      </w:r>
      <w:r w:rsidRPr="00742E23">
        <w:rPr>
          <w:rFonts w:ascii="Times New Roman" w:eastAsia="Calibri" w:hAnsi="Times New Roman" w:cs="Times New Roman"/>
          <w:lang w:eastAsia="x-none"/>
        </w:rPr>
        <w:t xml:space="preserve"> szemben.</w:t>
      </w:r>
    </w:p>
    <w:p w:rsidR="00742E23" w:rsidRPr="00742E23" w:rsidRDefault="00742E23" w:rsidP="00742E23">
      <w:pPr>
        <w:spacing w:after="0" w:line="276" w:lineRule="auto"/>
        <w:jc w:val="both"/>
        <w:rPr>
          <w:rFonts w:ascii="Times New Roman" w:eastAsia="Calibri" w:hAnsi="Times New Roman" w:cs="Times New Roman"/>
        </w:rPr>
      </w:pPr>
    </w:p>
    <w:p w:rsidR="00742E23" w:rsidRPr="00742E23" w:rsidRDefault="00421DDD" w:rsidP="00421DDD">
      <w:pPr>
        <w:pStyle w:val="Alcm"/>
        <w:rPr>
          <w:rFonts w:eastAsia="Times New Roman"/>
          <w:lang w:val="x-none"/>
        </w:rPr>
      </w:pPr>
      <w:bookmarkStart w:id="46" w:name="_Toc514220973"/>
      <w:r>
        <w:rPr>
          <w:rFonts w:eastAsia="Times New Roman"/>
        </w:rPr>
        <w:t>25.</w:t>
      </w:r>
      <w:r w:rsidRPr="00742E23">
        <w:rPr>
          <w:rFonts w:eastAsia="Times New Roman"/>
        </w:rPr>
        <w:t>ADATVÉDELMI NYILVÁNTARTÁS</w:t>
      </w:r>
      <w:bookmarkEnd w:id="46"/>
    </w:p>
    <w:p w:rsidR="00742E23" w:rsidRPr="00742E23" w:rsidRDefault="00421DDD" w:rsidP="00742E23">
      <w:pPr>
        <w:spacing w:after="0" w:line="276" w:lineRule="auto"/>
        <w:jc w:val="both"/>
        <w:rPr>
          <w:rFonts w:ascii="Times New Roman" w:eastAsia="Calibri" w:hAnsi="Times New Roman" w:cs="Times New Roman"/>
        </w:rPr>
      </w:pPr>
      <w:r>
        <w:rPr>
          <w:rFonts w:ascii="Times New Roman" w:eastAsia="Calibri" w:hAnsi="Times New Roman" w:cs="Times New Roman"/>
        </w:rPr>
        <w:t>25</w:t>
      </w:r>
      <w:r w:rsidR="00742E23" w:rsidRPr="00742E23">
        <w:rPr>
          <w:rFonts w:ascii="Times New Roman" w:eastAsia="Calibri" w:hAnsi="Times New Roman" w:cs="Times New Roman"/>
        </w:rPr>
        <w:t xml:space="preserve">.1. </w:t>
      </w:r>
      <w:r w:rsidR="005F0D9E" w:rsidRPr="005F0D9E">
        <w:rPr>
          <w:rFonts w:ascii="Times New Roman" w:eastAsia="Calibri" w:hAnsi="Times New Roman" w:cs="Times New Roman"/>
        </w:rPr>
        <w:t xml:space="preserve">Az Egyesület </w:t>
      </w:r>
      <w:r w:rsidR="00742E23" w:rsidRPr="00742E23">
        <w:rPr>
          <w:rFonts w:ascii="Times New Roman" w:eastAsia="Calibri" w:hAnsi="Times New Roman" w:cs="Times New Roman"/>
        </w:rPr>
        <w:t>minden általa végzett adatkezelési tevékenységről nyilvántartást vezet.</w:t>
      </w:r>
    </w:p>
    <w:p w:rsidR="00742E23" w:rsidRPr="00742E23" w:rsidRDefault="00742E23" w:rsidP="00742E23">
      <w:pPr>
        <w:spacing w:after="0" w:line="276" w:lineRule="auto"/>
        <w:jc w:val="both"/>
        <w:rPr>
          <w:rFonts w:ascii="Times New Roman" w:eastAsia="Calibri" w:hAnsi="Times New Roman" w:cs="Times New Roman"/>
        </w:rPr>
      </w:pPr>
    </w:p>
    <w:p w:rsidR="00742E23" w:rsidRPr="007726F7" w:rsidRDefault="00421DDD" w:rsidP="00742E23">
      <w:pPr>
        <w:spacing w:after="0" w:line="276" w:lineRule="auto"/>
        <w:jc w:val="both"/>
        <w:rPr>
          <w:rFonts w:ascii="Times New Roman" w:eastAsia="Calibri" w:hAnsi="Times New Roman" w:cs="Times New Roman"/>
        </w:rPr>
      </w:pPr>
      <w:r w:rsidRPr="007726F7">
        <w:rPr>
          <w:rFonts w:ascii="Times New Roman" w:eastAsia="Calibri" w:hAnsi="Times New Roman" w:cs="Times New Roman"/>
        </w:rPr>
        <w:t>25</w:t>
      </w:r>
      <w:r w:rsidR="00742E23" w:rsidRPr="007726F7">
        <w:rPr>
          <w:rFonts w:ascii="Times New Roman" w:eastAsia="Calibri" w:hAnsi="Times New Roman" w:cs="Times New Roman"/>
        </w:rPr>
        <w:t xml:space="preserve">.2. A </w:t>
      </w:r>
      <w:r w:rsidR="007726F7" w:rsidRPr="007726F7">
        <w:rPr>
          <w:rFonts w:ascii="Times New Roman" w:eastAsia="Calibri" w:hAnsi="Times New Roman" w:cs="Times New Roman"/>
        </w:rPr>
        <w:t>25</w:t>
      </w:r>
      <w:r w:rsidR="00742E23" w:rsidRPr="007726F7">
        <w:rPr>
          <w:rFonts w:ascii="Times New Roman" w:eastAsia="Calibri" w:hAnsi="Times New Roman" w:cs="Times New Roman"/>
        </w:rPr>
        <w:t xml:space="preserve">.1. szerinti nyilvántartást </w:t>
      </w:r>
      <w:r w:rsidR="005F0D9E" w:rsidRPr="007726F7">
        <w:rPr>
          <w:rFonts w:ascii="Times New Roman" w:eastAsia="Calibri" w:hAnsi="Times New Roman" w:cs="Times New Roman"/>
        </w:rPr>
        <w:t xml:space="preserve">Az Egyesület </w:t>
      </w:r>
      <w:r w:rsidR="00742E23" w:rsidRPr="007726F7">
        <w:rPr>
          <w:rFonts w:ascii="Times New Roman" w:eastAsia="Calibri" w:hAnsi="Times New Roman" w:cs="Times New Roman"/>
        </w:rPr>
        <w:t>papíralapon és elektronikusan vezeti.</w:t>
      </w:r>
    </w:p>
    <w:p w:rsidR="00742E23" w:rsidRPr="007726F7" w:rsidRDefault="00742E23" w:rsidP="00742E23">
      <w:pPr>
        <w:spacing w:after="0" w:line="276" w:lineRule="auto"/>
        <w:jc w:val="both"/>
        <w:rPr>
          <w:rFonts w:ascii="Times New Roman" w:eastAsia="Calibri" w:hAnsi="Times New Roman" w:cs="Times New Roman"/>
        </w:rPr>
      </w:pPr>
    </w:p>
    <w:p w:rsidR="00742E23" w:rsidRPr="00742E23" w:rsidRDefault="00421DDD" w:rsidP="00742E23">
      <w:pPr>
        <w:spacing w:after="0" w:line="276" w:lineRule="auto"/>
        <w:jc w:val="both"/>
        <w:rPr>
          <w:rFonts w:ascii="Times New Roman" w:eastAsia="Calibri" w:hAnsi="Times New Roman" w:cs="Times New Roman"/>
        </w:rPr>
      </w:pPr>
      <w:r w:rsidRPr="007726F7">
        <w:rPr>
          <w:rFonts w:ascii="Times New Roman" w:eastAsia="Calibri" w:hAnsi="Times New Roman" w:cs="Times New Roman"/>
        </w:rPr>
        <w:t>25</w:t>
      </w:r>
      <w:r w:rsidR="00742E23" w:rsidRPr="007726F7">
        <w:rPr>
          <w:rFonts w:ascii="Times New Roman" w:eastAsia="Calibri" w:hAnsi="Times New Roman" w:cs="Times New Roman"/>
        </w:rPr>
        <w:t xml:space="preserve">.3. A </w:t>
      </w:r>
      <w:r w:rsidR="007726F7" w:rsidRPr="007726F7">
        <w:rPr>
          <w:rFonts w:ascii="Times New Roman" w:eastAsia="Calibri" w:hAnsi="Times New Roman" w:cs="Times New Roman"/>
        </w:rPr>
        <w:t>25</w:t>
      </w:r>
      <w:r w:rsidR="00742E23" w:rsidRPr="007726F7">
        <w:rPr>
          <w:rFonts w:ascii="Times New Roman" w:eastAsia="Calibri" w:hAnsi="Times New Roman" w:cs="Times New Roman"/>
        </w:rPr>
        <w:t xml:space="preserve">.1. </w:t>
      </w:r>
      <w:r w:rsidR="00742E23" w:rsidRPr="00742E23">
        <w:rPr>
          <w:rFonts w:ascii="Times New Roman" w:eastAsia="Calibri" w:hAnsi="Times New Roman" w:cs="Times New Roman"/>
        </w:rPr>
        <w:t>szerinti nyilvántartás a következő információkat tartalmazza:</w:t>
      </w:r>
    </w:p>
    <w:p w:rsidR="00742E23" w:rsidRPr="00742E23" w:rsidRDefault="00282ED9" w:rsidP="00282ED9">
      <w:pPr>
        <w:numPr>
          <w:ilvl w:val="0"/>
          <w:numId w:val="6"/>
        </w:numPr>
        <w:spacing w:after="0" w:line="276" w:lineRule="auto"/>
        <w:contextualSpacing/>
        <w:jc w:val="both"/>
        <w:rPr>
          <w:rFonts w:ascii="Times New Roman" w:eastAsia="Calibri" w:hAnsi="Times New Roman" w:cs="Times New Roman"/>
          <w:lang w:eastAsia="x-none"/>
        </w:rPr>
      </w:pPr>
      <w:r w:rsidRPr="00282ED9">
        <w:rPr>
          <w:rFonts w:ascii="Times New Roman" w:eastAsia="Calibri" w:hAnsi="Times New Roman" w:cs="Times New Roman"/>
          <w:lang w:eastAsia="x-none"/>
        </w:rPr>
        <w:t xml:space="preserve">Az Egyesület </w:t>
      </w:r>
      <w:r w:rsidR="00742E23" w:rsidRPr="00742E23">
        <w:rPr>
          <w:rFonts w:ascii="Times New Roman" w:eastAsia="Calibri" w:hAnsi="Times New Roman" w:cs="Times New Roman"/>
          <w:lang w:eastAsia="x-none"/>
        </w:rPr>
        <w:t>neve és elérhetősége,</w:t>
      </w:r>
    </w:p>
    <w:p w:rsidR="00742E23" w:rsidRPr="00742E23" w:rsidRDefault="00282ED9" w:rsidP="00282ED9">
      <w:pPr>
        <w:numPr>
          <w:ilvl w:val="0"/>
          <w:numId w:val="6"/>
        </w:numPr>
        <w:spacing w:after="0" w:line="276" w:lineRule="auto"/>
        <w:contextualSpacing/>
        <w:jc w:val="both"/>
        <w:rPr>
          <w:rFonts w:ascii="Times New Roman" w:eastAsia="Calibri" w:hAnsi="Times New Roman" w:cs="Times New Roman"/>
          <w:lang w:eastAsia="x-none"/>
        </w:rPr>
      </w:pPr>
      <w:r w:rsidRPr="00282ED9">
        <w:rPr>
          <w:rFonts w:ascii="Times New Roman" w:eastAsia="Calibri" w:hAnsi="Times New Roman" w:cs="Times New Roman"/>
          <w:lang w:eastAsia="x-none"/>
        </w:rPr>
        <w:t xml:space="preserve">Az Egyesület </w:t>
      </w:r>
      <w:r w:rsidR="00742E23" w:rsidRPr="00742E23">
        <w:rPr>
          <w:rFonts w:ascii="Times New Roman" w:eastAsia="Calibri" w:hAnsi="Times New Roman" w:cs="Times New Roman"/>
          <w:lang w:eastAsia="x-none"/>
        </w:rPr>
        <w:t>adatvédelmi tisztviselőjének neve és elérhetősége;</w:t>
      </w:r>
    </w:p>
    <w:p w:rsidR="00742E23" w:rsidRPr="00742E23" w:rsidRDefault="00742E23" w:rsidP="00742E23">
      <w:pPr>
        <w:numPr>
          <w:ilvl w:val="0"/>
          <w:numId w:val="6"/>
        </w:numPr>
        <w:spacing w:after="0" w:line="276" w:lineRule="auto"/>
        <w:contextualSpacing/>
        <w:jc w:val="both"/>
        <w:rPr>
          <w:rFonts w:ascii="Times New Roman" w:eastAsia="Calibri" w:hAnsi="Times New Roman" w:cs="Times New Roman"/>
          <w:lang w:eastAsia="x-none"/>
        </w:rPr>
      </w:pPr>
      <w:r w:rsidRPr="00742E23">
        <w:rPr>
          <w:rFonts w:ascii="Times New Roman" w:eastAsia="Calibri" w:hAnsi="Times New Roman" w:cs="Times New Roman"/>
          <w:lang w:eastAsia="x-none"/>
        </w:rPr>
        <w:t>adatkezelésenként:</w:t>
      </w:r>
    </w:p>
    <w:p w:rsidR="00742E23" w:rsidRPr="00742E23" w:rsidRDefault="00742E23" w:rsidP="00742E23">
      <w:pPr>
        <w:numPr>
          <w:ilvl w:val="1"/>
          <w:numId w:val="6"/>
        </w:numPr>
        <w:spacing w:after="0" w:line="276" w:lineRule="auto"/>
        <w:contextualSpacing/>
        <w:jc w:val="both"/>
        <w:rPr>
          <w:rFonts w:ascii="Times New Roman" w:eastAsia="Calibri" w:hAnsi="Times New Roman" w:cs="Times New Roman"/>
          <w:lang w:eastAsia="x-none"/>
        </w:rPr>
      </w:pPr>
      <w:r w:rsidRPr="00742E23">
        <w:rPr>
          <w:rFonts w:ascii="Times New Roman" w:eastAsia="Calibri" w:hAnsi="Times New Roman" w:cs="Times New Roman"/>
          <w:lang w:eastAsia="x-none"/>
        </w:rPr>
        <w:t>adatkezelés céljai;</w:t>
      </w:r>
    </w:p>
    <w:p w:rsidR="00742E23" w:rsidRPr="00742E23" w:rsidRDefault="00742E23" w:rsidP="00742E23">
      <w:pPr>
        <w:numPr>
          <w:ilvl w:val="1"/>
          <w:numId w:val="6"/>
        </w:numPr>
        <w:spacing w:after="0" w:line="276" w:lineRule="auto"/>
        <w:contextualSpacing/>
        <w:jc w:val="both"/>
        <w:rPr>
          <w:rFonts w:ascii="Times New Roman" w:eastAsia="Calibri" w:hAnsi="Times New Roman" w:cs="Times New Roman"/>
          <w:lang w:eastAsia="x-none"/>
        </w:rPr>
      </w:pPr>
      <w:r w:rsidRPr="00742E23">
        <w:rPr>
          <w:rFonts w:ascii="Times New Roman" w:eastAsia="Calibri" w:hAnsi="Times New Roman" w:cs="Times New Roman"/>
          <w:lang w:eastAsia="x-none"/>
        </w:rPr>
        <w:t>az érintettek kategóriái</w:t>
      </w:r>
    </w:p>
    <w:p w:rsidR="00742E23" w:rsidRPr="00742E23" w:rsidRDefault="00742E23" w:rsidP="00742E23">
      <w:pPr>
        <w:numPr>
          <w:ilvl w:val="1"/>
          <w:numId w:val="6"/>
        </w:numPr>
        <w:spacing w:after="0" w:line="276" w:lineRule="auto"/>
        <w:contextualSpacing/>
        <w:jc w:val="both"/>
        <w:rPr>
          <w:rFonts w:ascii="Times New Roman" w:eastAsia="Calibri" w:hAnsi="Times New Roman" w:cs="Times New Roman"/>
          <w:lang w:eastAsia="x-none"/>
        </w:rPr>
      </w:pPr>
      <w:r w:rsidRPr="00742E23">
        <w:rPr>
          <w:rFonts w:ascii="Times New Roman" w:eastAsia="Calibri" w:hAnsi="Times New Roman" w:cs="Times New Roman"/>
          <w:lang w:eastAsia="x-none"/>
        </w:rPr>
        <w:lastRenderedPageBreak/>
        <w:t>a személyes adatok kategóriái</w:t>
      </w:r>
    </w:p>
    <w:p w:rsidR="00742E23" w:rsidRPr="00742E23" w:rsidRDefault="00742E23" w:rsidP="00282ED9">
      <w:pPr>
        <w:numPr>
          <w:ilvl w:val="1"/>
          <w:numId w:val="6"/>
        </w:numPr>
        <w:spacing w:after="0" w:line="276" w:lineRule="auto"/>
        <w:contextualSpacing/>
        <w:jc w:val="both"/>
        <w:rPr>
          <w:rFonts w:ascii="Times New Roman" w:eastAsia="Calibri" w:hAnsi="Times New Roman" w:cs="Times New Roman"/>
          <w:lang w:eastAsia="x-none"/>
        </w:rPr>
      </w:pPr>
      <w:r w:rsidRPr="00742E23">
        <w:rPr>
          <w:rFonts w:ascii="Times New Roman" w:eastAsia="Calibri" w:hAnsi="Times New Roman" w:cs="Times New Roman"/>
          <w:lang w:eastAsia="x-none"/>
        </w:rPr>
        <w:t xml:space="preserve">olyan címzettek kategóriái, akikkel a személyes adatokat </w:t>
      </w:r>
      <w:r w:rsidR="00282ED9" w:rsidRPr="00282ED9">
        <w:rPr>
          <w:rFonts w:ascii="Times New Roman" w:eastAsia="Calibri" w:hAnsi="Times New Roman" w:cs="Times New Roman"/>
          <w:lang w:eastAsia="x-none"/>
        </w:rPr>
        <w:t xml:space="preserve">Az Egyesület </w:t>
      </w:r>
      <w:r w:rsidRPr="00742E23">
        <w:rPr>
          <w:rFonts w:ascii="Times New Roman" w:eastAsia="Calibri" w:hAnsi="Times New Roman" w:cs="Times New Roman"/>
          <w:lang w:eastAsia="x-none"/>
        </w:rPr>
        <w:t>közli vagy várhatóan közölni fogja,</w:t>
      </w:r>
    </w:p>
    <w:p w:rsidR="00742E23" w:rsidRPr="00742E23" w:rsidRDefault="00742E23" w:rsidP="00742E23">
      <w:pPr>
        <w:numPr>
          <w:ilvl w:val="1"/>
          <w:numId w:val="6"/>
        </w:numPr>
        <w:spacing w:after="0" w:line="276" w:lineRule="auto"/>
        <w:contextualSpacing/>
        <w:jc w:val="both"/>
        <w:rPr>
          <w:rFonts w:ascii="Times New Roman" w:eastAsia="Calibri" w:hAnsi="Times New Roman" w:cs="Times New Roman"/>
          <w:lang w:eastAsia="x-none"/>
        </w:rPr>
      </w:pPr>
      <w:r w:rsidRPr="00742E23">
        <w:rPr>
          <w:rFonts w:ascii="Times New Roman" w:eastAsia="Calibri" w:hAnsi="Times New Roman" w:cs="Times New Roman"/>
          <w:lang w:eastAsia="x-none"/>
        </w:rPr>
        <w:t>a különböző adatkategóriák törlésére előirányzott határidők, ha lehetséges,</w:t>
      </w:r>
    </w:p>
    <w:p w:rsidR="00742E23" w:rsidRPr="00742E23" w:rsidRDefault="00742E23" w:rsidP="00742E23">
      <w:pPr>
        <w:numPr>
          <w:ilvl w:val="1"/>
          <w:numId w:val="6"/>
        </w:numPr>
        <w:spacing w:after="0" w:line="276" w:lineRule="auto"/>
        <w:contextualSpacing/>
        <w:jc w:val="both"/>
        <w:rPr>
          <w:rFonts w:ascii="Times New Roman" w:eastAsia="Calibri" w:hAnsi="Times New Roman" w:cs="Times New Roman"/>
          <w:lang w:eastAsia="x-none"/>
        </w:rPr>
      </w:pPr>
      <w:r w:rsidRPr="00742E23">
        <w:rPr>
          <w:rFonts w:ascii="Times New Roman" w:eastAsia="Calibri" w:hAnsi="Times New Roman" w:cs="Times New Roman"/>
          <w:lang w:eastAsia="x-none"/>
        </w:rPr>
        <w:t xml:space="preserve">az adatbiztonságra vonatkozó technikai és szervezési intézkedések általános leírása jelen Szabályzat vagy egyéb, technikai és szervezési intézkedéseket tartalmazó egyéb </w:t>
      </w:r>
      <w:r w:rsidR="00421DDD">
        <w:rPr>
          <w:rFonts w:ascii="Times New Roman" w:eastAsia="Calibri" w:hAnsi="Times New Roman" w:cs="Times New Roman"/>
          <w:lang w:eastAsia="x-none"/>
        </w:rPr>
        <w:t xml:space="preserve">belső szabályok </w:t>
      </w:r>
      <w:r w:rsidRPr="00742E23">
        <w:rPr>
          <w:rFonts w:ascii="Times New Roman" w:eastAsia="Calibri" w:hAnsi="Times New Roman" w:cs="Times New Roman"/>
          <w:lang w:eastAsia="x-none"/>
        </w:rPr>
        <w:t>vonatkozó pontjára való utalással.</w:t>
      </w:r>
    </w:p>
    <w:p w:rsidR="00742E23" w:rsidRPr="00742E23" w:rsidRDefault="00742E23" w:rsidP="00742E23">
      <w:pPr>
        <w:spacing w:after="0" w:line="276" w:lineRule="auto"/>
        <w:jc w:val="both"/>
        <w:rPr>
          <w:rFonts w:ascii="Times New Roman" w:eastAsia="Calibri" w:hAnsi="Times New Roman" w:cs="Times New Roman"/>
        </w:rPr>
      </w:pPr>
    </w:p>
    <w:p w:rsidR="00742E23" w:rsidRPr="00421DDD" w:rsidRDefault="00421DDD" w:rsidP="00421DDD">
      <w:pPr>
        <w:pStyle w:val="Alcm"/>
      </w:pPr>
      <w:bookmarkStart w:id="47" w:name="_Toc514220974"/>
      <w:r>
        <w:t>26.</w:t>
      </w:r>
      <w:r w:rsidRPr="00421DDD">
        <w:t>ADATFELDOLGOZÓKRA VONATKOZÓ SZABÁLYOK</w:t>
      </w:r>
      <w:bookmarkEnd w:id="47"/>
    </w:p>
    <w:p w:rsidR="00742E23" w:rsidRPr="00742E23" w:rsidRDefault="00742E23" w:rsidP="00742E23">
      <w:pPr>
        <w:tabs>
          <w:tab w:val="left" w:pos="1701"/>
        </w:tabs>
        <w:spacing w:after="0" w:line="276" w:lineRule="auto"/>
        <w:jc w:val="both"/>
        <w:rPr>
          <w:rFonts w:ascii="Times New Roman" w:eastAsia="Calibri" w:hAnsi="Times New Roman" w:cs="Times New Roman"/>
        </w:rPr>
      </w:pPr>
    </w:p>
    <w:p w:rsidR="00742E23" w:rsidRPr="00742E23" w:rsidRDefault="00421DDD" w:rsidP="00742E23">
      <w:pPr>
        <w:tabs>
          <w:tab w:val="left" w:pos="1701"/>
        </w:tabs>
        <w:spacing w:after="0" w:line="276" w:lineRule="auto"/>
        <w:jc w:val="both"/>
        <w:rPr>
          <w:rFonts w:ascii="Times New Roman" w:eastAsia="Calibri" w:hAnsi="Times New Roman" w:cs="Times New Roman"/>
        </w:rPr>
      </w:pPr>
      <w:r>
        <w:rPr>
          <w:rFonts w:ascii="Times New Roman" w:eastAsia="Calibri" w:hAnsi="Times New Roman" w:cs="Times New Roman"/>
        </w:rPr>
        <w:t>26</w:t>
      </w:r>
      <w:r w:rsidR="00742E23" w:rsidRPr="00742E23">
        <w:rPr>
          <w:rFonts w:ascii="Times New Roman" w:eastAsia="Calibri" w:hAnsi="Times New Roman" w:cs="Times New Roman"/>
        </w:rPr>
        <w:t xml:space="preserve">.1. </w:t>
      </w:r>
      <w:r w:rsidR="00282ED9" w:rsidRPr="00282ED9">
        <w:rPr>
          <w:rFonts w:ascii="Times New Roman" w:eastAsia="Calibri" w:hAnsi="Times New Roman" w:cs="Times New Roman"/>
        </w:rPr>
        <w:t xml:space="preserve">Az Egyesület </w:t>
      </w:r>
      <w:r w:rsidR="00742E23" w:rsidRPr="00742E23">
        <w:rPr>
          <w:rFonts w:ascii="Times New Roman" w:eastAsia="Calibri" w:hAnsi="Times New Roman" w:cs="Times New Roman"/>
        </w:rPr>
        <w:t>csak és kizárólag olyan adatfeldolgozót vesz igénybe bármely adatkezelési folyamata során, aki vagy amely megfelelő garanciákat nyújt az adatkezelés GDPR követelményeinek való megfeleléséről és az érintettek jogainak védelmét biztosító, megfelelő technikai és szervezési intézkedések végrehajtásáról.</w:t>
      </w:r>
    </w:p>
    <w:p w:rsidR="00742E23" w:rsidRPr="00742E23" w:rsidRDefault="00742E23" w:rsidP="00742E23">
      <w:pPr>
        <w:tabs>
          <w:tab w:val="left" w:pos="1701"/>
        </w:tabs>
        <w:spacing w:after="0" w:line="276" w:lineRule="auto"/>
        <w:jc w:val="both"/>
        <w:rPr>
          <w:rFonts w:ascii="Times New Roman" w:eastAsia="Calibri" w:hAnsi="Times New Roman" w:cs="Times New Roman"/>
        </w:rPr>
      </w:pPr>
    </w:p>
    <w:p w:rsidR="00742E23" w:rsidRPr="00742E23" w:rsidRDefault="00421DDD" w:rsidP="00742E23">
      <w:pPr>
        <w:tabs>
          <w:tab w:val="left" w:pos="1701"/>
        </w:tabs>
        <w:spacing w:after="0" w:line="276" w:lineRule="auto"/>
        <w:jc w:val="both"/>
        <w:rPr>
          <w:rFonts w:ascii="Times New Roman" w:eastAsia="Calibri" w:hAnsi="Times New Roman" w:cs="Times New Roman"/>
        </w:rPr>
      </w:pPr>
      <w:r>
        <w:rPr>
          <w:rFonts w:ascii="Times New Roman" w:eastAsia="Calibri" w:hAnsi="Times New Roman" w:cs="Times New Roman"/>
        </w:rPr>
        <w:t>26</w:t>
      </w:r>
      <w:r w:rsidR="00742E23" w:rsidRPr="00742E23">
        <w:rPr>
          <w:rFonts w:ascii="Times New Roman" w:eastAsia="Calibri" w:hAnsi="Times New Roman" w:cs="Times New Roman"/>
        </w:rPr>
        <w:t xml:space="preserve">.2. </w:t>
      </w:r>
      <w:r w:rsidR="00282ED9" w:rsidRPr="00282ED9">
        <w:rPr>
          <w:rFonts w:ascii="Times New Roman" w:eastAsia="Calibri" w:hAnsi="Times New Roman" w:cs="Times New Roman"/>
        </w:rPr>
        <w:t xml:space="preserve">Az Egyesület </w:t>
      </w:r>
      <w:r w:rsidR="00742E23" w:rsidRPr="00742E23">
        <w:rPr>
          <w:rFonts w:ascii="Times New Roman" w:eastAsia="Calibri" w:hAnsi="Times New Roman" w:cs="Times New Roman"/>
        </w:rPr>
        <w:t>minden adatfeldolgozójával adatfeldolgozói írásbeli szerződést köt, amely legalább az alábbi kérdéseket tisztázza:</w:t>
      </w:r>
    </w:p>
    <w:p w:rsidR="00742E23" w:rsidRPr="00742E23" w:rsidRDefault="00742E23" w:rsidP="00282ED9">
      <w:pPr>
        <w:numPr>
          <w:ilvl w:val="0"/>
          <w:numId w:val="6"/>
        </w:numPr>
        <w:spacing w:after="0" w:line="276" w:lineRule="auto"/>
        <w:contextualSpacing/>
        <w:jc w:val="both"/>
        <w:rPr>
          <w:rFonts w:ascii="Times New Roman" w:eastAsia="Calibri" w:hAnsi="Times New Roman" w:cs="Times New Roman"/>
          <w:lang w:eastAsia="x-none"/>
        </w:rPr>
      </w:pPr>
      <w:r w:rsidRPr="00742E23">
        <w:rPr>
          <w:rFonts w:ascii="Times New Roman" w:eastAsia="Calibri" w:hAnsi="Times New Roman" w:cs="Times New Roman"/>
          <w:lang w:eastAsia="x-none"/>
        </w:rPr>
        <w:t xml:space="preserve">az adatkezelés, amelybe </w:t>
      </w:r>
      <w:r w:rsidR="00282ED9" w:rsidRPr="00282ED9">
        <w:rPr>
          <w:rFonts w:ascii="Times New Roman" w:eastAsia="Calibri" w:hAnsi="Times New Roman" w:cs="Times New Roman"/>
          <w:lang w:eastAsia="x-none"/>
        </w:rPr>
        <w:t xml:space="preserve">Az Egyesület </w:t>
      </w:r>
      <w:r w:rsidRPr="00742E23">
        <w:rPr>
          <w:rFonts w:ascii="Times New Roman" w:eastAsia="Calibri" w:hAnsi="Times New Roman" w:cs="Times New Roman"/>
          <w:lang w:eastAsia="x-none"/>
        </w:rPr>
        <w:t>az adatfeldolgozót bevonta,</w:t>
      </w:r>
    </w:p>
    <w:p w:rsidR="00742E23" w:rsidRPr="00742E23" w:rsidRDefault="00742E23" w:rsidP="00742E23">
      <w:pPr>
        <w:numPr>
          <w:ilvl w:val="0"/>
          <w:numId w:val="6"/>
        </w:numPr>
        <w:spacing w:after="0" w:line="276" w:lineRule="auto"/>
        <w:contextualSpacing/>
        <w:jc w:val="both"/>
        <w:rPr>
          <w:rFonts w:ascii="Times New Roman" w:eastAsia="Calibri" w:hAnsi="Times New Roman" w:cs="Times New Roman"/>
          <w:lang w:eastAsia="x-none"/>
        </w:rPr>
      </w:pPr>
      <w:r w:rsidRPr="00742E23">
        <w:rPr>
          <w:rFonts w:ascii="Times New Roman" w:eastAsia="Calibri" w:hAnsi="Times New Roman" w:cs="Times New Roman"/>
          <w:lang w:eastAsia="x-none"/>
        </w:rPr>
        <w:t>az adatfeldolgozó által ellátott adatkezelői tevékenység</w:t>
      </w:r>
    </w:p>
    <w:p w:rsidR="00742E23" w:rsidRPr="00742E23" w:rsidRDefault="00742E23" w:rsidP="00742E23">
      <w:pPr>
        <w:numPr>
          <w:ilvl w:val="0"/>
          <w:numId w:val="6"/>
        </w:numPr>
        <w:spacing w:after="0" w:line="276" w:lineRule="auto"/>
        <w:contextualSpacing/>
        <w:jc w:val="both"/>
        <w:rPr>
          <w:rFonts w:ascii="Times New Roman" w:eastAsia="Calibri" w:hAnsi="Times New Roman" w:cs="Times New Roman"/>
          <w:lang w:eastAsia="x-none"/>
        </w:rPr>
      </w:pPr>
      <w:r w:rsidRPr="00742E23">
        <w:rPr>
          <w:rFonts w:ascii="Times New Roman" w:eastAsia="Calibri" w:hAnsi="Times New Roman" w:cs="Times New Roman"/>
          <w:lang w:eastAsia="x-none"/>
        </w:rPr>
        <w:t>az adatfeldolgozás időtartamát, jellegét és célját,</w:t>
      </w:r>
    </w:p>
    <w:p w:rsidR="00742E23" w:rsidRPr="00742E23" w:rsidRDefault="00742E23" w:rsidP="00742E23">
      <w:pPr>
        <w:numPr>
          <w:ilvl w:val="0"/>
          <w:numId w:val="6"/>
        </w:numPr>
        <w:spacing w:after="0" w:line="276" w:lineRule="auto"/>
        <w:contextualSpacing/>
        <w:jc w:val="both"/>
        <w:rPr>
          <w:rFonts w:ascii="Times New Roman" w:eastAsia="Calibri" w:hAnsi="Times New Roman" w:cs="Times New Roman"/>
          <w:lang w:eastAsia="x-none"/>
        </w:rPr>
      </w:pPr>
      <w:r w:rsidRPr="00742E23">
        <w:rPr>
          <w:rFonts w:ascii="Times New Roman" w:eastAsia="Calibri" w:hAnsi="Times New Roman" w:cs="Times New Roman"/>
          <w:lang w:eastAsia="x-none"/>
        </w:rPr>
        <w:t>az adatfeldolgozásra átadott adatok típusa,</w:t>
      </w:r>
    </w:p>
    <w:p w:rsidR="00742E23" w:rsidRPr="00742E23" w:rsidRDefault="00742E23" w:rsidP="00742E23">
      <w:pPr>
        <w:numPr>
          <w:ilvl w:val="0"/>
          <w:numId w:val="6"/>
        </w:numPr>
        <w:spacing w:after="0" w:line="276" w:lineRule="auto"/>
        <w:contextualSpacing/>
        <w:jc w:val="both"/>
        <w:rPr>
          <w:rFonts w:ascii="Times New Roman" w:eastAsia="Calibri" w:hAnsi="Times New Roman" w:cs="Times New Roman"/>
          <w:lang w:eastAsia="x-none"/>
        </w:rPr>
      </w:pPr>
      <w:r w:rsidRPr="00742E23">
        <w:rPr>
          <w:rFonts w:ascii="Times New Roman" w:eastAsia="Calibri" w:hAnsi="Times New Roman" w:cs="Times New Roman"/>
          <w:lang w:eastAsia="x-none"/>
        </w:rPr>
        <w:t>az adatfeldolgozással érintett érintettek kategóriái,</w:t>
      </w:r>
    </w:p>
    <w:p w:rsidR="00742E23" w:rsidRPr="00742E23" w:rsidRDefault="00742E23" w:rsidP="00742E23">
      <w:pPr>
        <w:numPr>
          <w:ilvl w:val="0"/>
          <w:numId w:val="6"/>
        </w:numPr>
        <w:spacing w:after="0" w:line="276" w:lineRule="auto"/>
        <w:contextualSpacing/>
        <w:jc w:val="both"/>
        <w:rPr>
          <w:rFonts w:ascii="Times New Roman" w:eastAsia="Calibri" w:hAnsi="Times New Roman" w:cs="Times New Roman"/>
          <w:lang w:eastAsia="x-none"/>
        </w:rPr>
      </w:pPr>
      <w:r w:rsidRPr="00742E23">
        <w:rPr>
          <w:rFonts w:ascii="Times New Roman" w:eastAsia="Calibri" w:hAnsi="Times New Roman" w:cs="Times New Roman"/>
          <w:lang w:eastAsia="x-none"/>
        </w:rPr>
        <w:t>az adatkezelő jogai és kötelezettségei,</w:t>
      </w:r>
    </w:p>
    <w:p w:rsidR="00742E23" w:rsidRPr="00742E23" w:rsidRDefault="00742E23" w:rsidP="00742E23">
      <w:pPr>
        <w:numPr>
          <w:ilvl w:val="0"/>
          <w:numId w:val="6"/>
        </w:numPr>
        <w:spacing w:after="0" w:line="276" w:lineRule="auto"/>
        <w:contextualSpacing/>
        <w:jc w:val="both"/>
        <w:rPr>
          <w:rFonts w:ascii="Times New Roman" w:eastAsia="Calibri" w:hAnsi="Times New Roman" w:cs="Times New Roman"/>
          <w:lang w:eastAsia="x-none"/>
        </w:rPr>
      </w:pPr>
      <w:r w:rsidRPr="00742E23">
        <w:rPr>
          <w:rFonts w:ascii="Times New Roman" w:eastAsia="Calibri" w:hAnsi="Times New Roman" w:cs="Times New Roman"/>
          <w:lang w:eastAsia="x-none"/>
        </w:rPr>
        <w:t>az adatfeldolgozó jogai és kötelezettségei.</w:t>
      </w:r>
    </w:p>
    <w:p w:rsidR="00742E23" w:rsidRPr="00742E23" w:rsidRDefault="00742E23" w:rsidP="00742E23">
      <w:pPr>
        <w:spacing w:after="0" w:line="276" w:lineRule="auto"/>
        <w:contextualSpacing/>
        <w:jc w:val="both"/>
        <w:rPr>
          <w:rFonts w:ascii="Times New Roman" w:eastAsia="Calibri" w:hAnsi="Times New Roman" w:cs="Times New Roman"/>
          <w:lang w:eastAsia="x-none"/>
        </w:rPr>
      </w:pPr>
    </w:p>
    <w:p w:rsidR="00742E23" w:rsidRPr="007726F7" w:rsidRDefault="00421DDD" w:rsidP="00742E23">
      <w:pPr>
        <w:spacing w:after="0" w:line="276" w:lineRule="auto"/>
        <w:contextualSpacing/>
        <w:jc w:val="both"/>
        <w:rPr>
          <w:rFonts w:ascii="Times New Roman" w:eastAsia="Calibri" w:hAnsi="Times New Roman" w:cs="Times New Roman"/>
          <w:color w:val="4472C4" w:themeColor="accent1"/>
          <w:lang w:eastAsia="x-none"/>
        </w:rPr>
      </w:pPr>
      <w:r w:rsidRPr="007726F7">
        <w:rPr>
          <w:rFonts w:ascii="Times New Roman" w:eastAsia="Calibri" w:hAnsi="Times New Roman" w:cs="Times New Roman"/>
          <w:color w:val="4472C4" w:themeColor="accent1"/>
          <w:lang w:eastAsia="x-none"/>
        </w:rPr>
        <w:t>26</w:t>
      </w:r>
      <w:r w:rsidR="00742E23" w:rsidRPr="007726F7">
        <w:rPr>
          <w:rFonts w:ascii="Times New Roman" w:eastAsia="Calibri" w:hAnsi="Times New Roman" w:cs="Times New Roman"/>
          <w:color w:val="4472C4" w:themeColor="accent1"/>
          <w:lang w:eastAsia="x-none"/>
        </w:rPr>
        <w:t xml:space="preserve">.3. </w:t>
      </w:r>
      <w:r w:rsidR="00282ED9" w:rsidRPr="007726F7">
        <w:rPr>
          <w:rFonts w:ascii="Times New Roman" w:eastAsia="Calibri" w:hAnsi="Times New Roman" w:cs="Times New Roman"/>
          <w:color w:val="4472C4" w:themeColor="accent1"/>
          <w:lang w:eastAsia="x-none"/>
        </w:rPr>
        <w:t xml:space="preserve">Az Egyesület </w:t>
      </w:r>
      <w:r w:rsidR="00742E23" w:rsidRPr="007726F7">
        <w:rPr>
          <w:rFonts w:ascii="Times New Roman" w:eastAsia="Calibri" w:hAnsi="Times New Roman" w:cs="Times New Roman"/>
          <w:color w:val="4472C4" w:themeColor="accent1"/>
          <w:lang w:eastAsia="x-none"/>
        </w:rPr>
        <w:t xml:space="preserve">csak olyan adatfeldolgozóval köt szerződést adatfeldolgozói feladatra, aki a </w:t>
      </w:r>
      <w:r w:rsidR="007726F7">
        <w:rPr>
          <w:rFonts w:ascii="Times New Roman" w:eastAsia="Calibri" w:hAnsi="Times New Roman" w:cs="Times New Roman"/>
          <w:color w:val="4472C4" w:themeColor="accent1"/>
          <w:lang w:eastAsia="x-none"/>
        </w:rPr>
        <w:t>25.4</w:t>
      </w:r>
      <w:r w:rsidR="00742E23" w:rsidRPr="007726F7">
        <w:rPr>
          <w:rFonts w:ascii="Times New Roman" w:eastAsia="Calibri" w:hAnsi="Times New Roman" w:cs="Times New Roman"/>
          <w:color w:val="4472C4" w:themeColor="accent1"/>
          <w:lang w:eastAsia="x-none"/>
        </w:rPr>
        <w:t>. pont szerinti szerződésben vállalja, hogy:</w:t>
      </w:r>
    </w:p>
    <w:p w:rsidR="00742E23" w:rsidRPr="007726F7" w:rsidRDefault="00742E23" w:rsidP="00742E23">
      <w:pPr>
        <w:numPr>
          <w:ilvl w:val="0"/>
          <w:numId w:val="6"/>
        </w:numPr>
        <w:spacing w:after="0" w:line="276" w:lineRule="auto"/>
        <w:contextualSpacing/>
        <w:jc w:val="both"/>
        <w:rPr>
          <w:rFonts w:ascii="Times New Roman" w:eastAsia="Calibri" w:hAnsi="Times New Roman" w:cs="Times New Roman"/>
          <w:color w:val="4472C4" w:themeColor="accent1"/>
          <w:lang w:eastAsia="x-none"/>
        </w:rPr>
      </w:pPr>
      <w:r w:rsidRPr="007726F7">
        <w:rPr>
          <w:rFonts w:ascii="Times New Roman" w:eastAsia="Calibri" w:hAnsi="Times New Roman" w:cs="Times New Roman"/>
          <w:color w:val="4472C4" w:themeColor="accent1"/>
          <w:lang w:eastAsia="x-none"/>
        </w:rPr>
        <w:t>a személyes adatokat kizárólag az adatkezelő írásbeli utasításai alapján kezeli,</w:t>
      </w:r>
    </w:p>
    <w:p w:rsidR="00742E23" w:rsidRPr="007726F7" w:rsidRDefault="00742E23" w:rsidP="00742E23">
      <w:pPr>
        <w:numPr>
          <w:ilvl w:val="0"/>
          <w:numId w:val="6"/>
        </w:numPr>
        <w:spacing w:after="0" w:line="276" w:lineRule="auto"/>
        <w:contextualSpacing/>
        <w:jc w:val="both"/>
        <w:rPr>
          <w:rFonts w:ascii="Times New Roman" w:eastAsia="Calibri" w:hAnsi="Times New Roman" w:cs="Times New Roman"/>
          <w:color w:val="4472C4" w:themeColor="accent1"/>
          <w:lang w:eastAsia="x-none"/>
        </w:rPr>
      </w:pPr>
      <w:r w:rsidRPr="007726F7">
        <w:rPr>
          <w:rFonts w:ascii="Times New Roman" w:eastAsia="Calibri" w:hAnsi="Times New Roman" w:cs="Times New Roman"/>
          <w:color w:val="4472C4" w:themeColor="accent1"/>
          <w:lang w:eastAsia="x-none"/>
        </w:rPr>
        <w:t>az általa személyes adatok feldolgozásában résztvevő személyek titoktartási kötelezettséget vállalnak vagy jogszabályon alapuló megfelelő titoktartási kötelezettség alatt állnak,</w:t>
      </w:r>
    </w:p>
    <w:p w:rsidR="00742E23" w:rsidRPr="007726F7" w:rsidRDefault="00742E23" w:rsidP="00742E23">
      <w:pPr>
        <w:numPr>
          <w:ilvl w:val="0"/>
          <w:numId w:val="6"/>
        </w:numPr>
        <w:spacing w:after="0" w:line="276" w:lineRule="auto"/>
        <w:contextualSpacing/>
        <w:jc w:val="both"/>
        <w:rPr>
          <w:rFonts w:ascii="Times New Roman" w:eastAsia="Calibri" w:hAnsi="Times New Roman" w:cs="Times New Roman"/>
          <w:color w:val="4472C4" w:themeColor="accent1"/>
          <w:lang w:eastAsia="x-none"/>
        </w:rPr>
      </w:pPr>
      <w:r w:rsidRPr="007726F7">
        <w:rPr>
          <w:rFonts w:ascii="Times New Roman" w:eastAsia="Calibri" w:hAnsi="Times New Roman" w:cs="Times New Roman"/>
          <w:color w:val="4472C4" w:themeColor="accent1"/>
          <w:lang w:eastAsia="x-none"/>
        </w:rPr>
        <w:t>biztosítja a GDPR 32. cikk szerinti adatbiztonsági szabályokat,</w:t>
      </w:r>
    </w:p>
    <w:p w:rsidR="00742E23" w:rsidRPr="007726F7" w:rsidRDefault="00742E23" w:rsidP="00742E23">
      <w:pPr>
        <w:numPr>
          <w:ilvl w:val="0"/>
          <w:numId w:val="6"/>
        </w:numPr>
        <w:spacing w:after="0" w:line="276" w:lineRule="auto"/>
        <w:contextualSpacing/>
        <w:jc w:val="both"/>
        <w:rPr>
          <w:rFonts w:ascii="Times New Roman" w:eastAsia="Calibri" w:hAnsi="Times New Roman" w:cs="Times New Roman"/>
          <w:color w:val="4472C4" w:themeColor="accent1"/>
          <w:lang w:eastAsia="x-none"/>
        </w:rPr>
      </w:pPr>
      <w:r w:rsidRPr="007726F7">
        <w:rPr>
          <w:rFonts w:ascii="Times New Roman" w:eastAsia="Calibri" w:hAnsi="Times New Roman" w:cs="Times New Roman"/>
          <w:color w:val="4472C4" w:themeColor="accent1"/>
          <w:lang w:eastAsia="x-none"/>
        </w:rPr>
        <w:t>adatkezelő előzetesen írásban tett eseti vagy általános felhatalmazása nélkül további adatfeldolgozót nem vesz igénybe,</w:t>
      </w:r>
    </w:p>
    <w:p w:rsidR="00742E23" w:rsidRPr="007726F7" w:rsidRDefault="00742E23" w:rsidP="00282ED9">
      <w:pPr>
        <w:numPr>
          <w:ilvl w:val="0"/>
          <w:numId w:val="6"/>
        </w:numPr>
        <w:spacing w:after="0" w:line="276" w:lineRule="auto"/>
        <w:contextualSpacing/>
        <w:jc w:val="both"/>
        <w:rPr>
          <w:rFonts w:ascii="Times New Roman" w:eastAsia="Calibri" w:hAnsi="Times New Roman" w:cs="Times New Roman"/>
          <w:color w:val="4472C4" w:themeColor="accent1"/>
          <w:lang w:eastAsia="x-none"/>
        </w:rPr>
      </w:pPr>
      <w:r w:rsidRPr="007726F7">
        <w:rPr>
          <w:rFonts w:ascii="Times New Roman" w:eastAsia="Calibri" w:hAnsi="Times New Roman" w:cs="Times New Roman"/>
          <w:color w:val="4472C4" w:themeColor="accent1"/>
          <w:lang w:eastAsia="x-none"/>
        </w:rPr>
        <w:t xml:space="preserve">az adatkezelés jellegének figyelembevételével megfelelő technikai és szervezési intézkedésekkel a lehetséges mértékben segíti </w:t>
      </w:r>
      <w:r w:rsidR="00282ED9" w:rsidRPr="007726F7">
        <w:rPr>
          <w:rFonts w:ascii="Times New Roman" w:eastAsia="Calibri" w:hAnsi="Times New Roman" w:cs="Times New Roman"/>
          <w:color w:val="4472C4" w:themeColor="accent1"/>
          <w:lang w:eastAsia="x-none"/>
        </w:rPr>
        <w:t xml:space="preserve">az Egyesület </w:t>
      </w:r>
      <w:r w:rsidRPr="007726F7">
        <w:rPr>
          <w:rFonts w:ascii="Times New Roman" w:eastAsia="Calibri" w:hAnsi="Times New Roman" w:cs="Times New Roman"/>
          <w:color w:val="4472C4" w:themeColor="accent1"/>
          <w:lang w:eastAsia="x-none"/>
        </w:rPr>
        <w:t>abban, hogy teljesíteni tudja kötelezettségét az érintett 8. pontban foglalt jogainak gyakorlásához kapcsolódó kérelmek megválaszolása tekintetében,</w:t>
      </w:r>
    </w:p>
    <w:p w:rsidR="00742E23" w:rsidRPr="007726F7" w:rsidRDefault="00742E23" w:rsidP="00282ED9">
      <w:pPr>
        <w:numPr>
          <w:ilvl w:val="0"/>
          <w:numId w:val="6"/>
        </w:numPr>
        <w:spacing w:after="0" w:line="276" w:lineRule="auto"/>
        <w:contextualSpacing/>
        <w:jc w:val="both"/>
        <w:rPr>
          <w:rFonts w:ascii="Times New Roman" w:eastAsia="Calibri" w:hAnsi="Times New Roman" w:cs="Times New Roman"/>
          <w:color w:val="4472C4" w:themeColor="accent1"/>
          <w:lang w:eastAsia="x-none"/>
        </w:rPr>
      </w:pPr>
      <w:r w:rsidRPr="007726F7">
        <w:rPr>
          <w:rFonts w:ascii="Times New Roman" w:eastAsia="Calibri" w:hAnsi="Times New Roman" w:cs="Times New Roman"/>
          <w:color w:val="4472C4" w:themeColor="accent1"/>
          <w:lang w:eastAsia="x-none"/>
        </w:rPr>
        <w:t>adatvédelmi incidens esetén az incidens tudomására jutása pillanatában azonnal értesíti a</w:t>
      </w:r>
      <w:r w:rsidR="00282ED9" w:rsidRPr="007726F7">
        <w:rPr>
          <w:rFonts w:ascii="Times New Roman" w:eastAsia="Calibri" w:hAnsi="Times New Roman" w:cs="Times New Roman"/>
          <w:color w:val="4472C4" w:themeColor="accent1"/>
          <w:lang w:eastAsia="x-none"/>
        </w:rPr>
        <w:t>z Egyesület</w:t>
      </w:r>
      <w:r w:rsidRPr="007726F7">
        <w:rPr>
          <w:rFonts w:ascii="Times New Roman" w:eastAsia="Calibri" w:hAnsi="Times New Roman" w:cs="Times New Roman"/>
          <w:color w:val="4472C4" w:themeColor="accent1"/>
          <w:lang w:eastAsia="x-none"/>
        </w:rPr>
        <w:t xml:space="preserve"> és együttműködik az adatvédelmi incidens 14. pont szerinti kezelésében,</w:t>
      </w:r>
    </w:p>
    <w:p w:rsidR="00742E23" w:rsidRPr="007726F7" w:rsidRDefault="00742E23" w:rsidP="00282ED9">
      <w:pPr>
        <w:numPr>
          <w:ilvl w:val="0"/>
          <w:numId w:val="6"/>
        </w:numPr>
        <w:spacing w:after="0" w:line="276" w:lineRule="auto"/>
        <w:contextualSpacing/>
        <w:jc w:val="both"/>
        <w:rPr>
          <w:rFonts w:ascii="Times New Roman" w:eastAsia="Calibri" w:hAnsi="Times New Roman" w:cs="Times New Roman"/>
          <w:color w:val="4472C4" w:themeColor="accent1"/>
          <w:lang w:eastAsia="x-none"/>
        </w:rPr>
      </w:pPr>
      <w:r w:rsidRPr="007726F7">
        <w:rPr>
          <w:rFonts w:ascii="Times New Roman" w:eastAsia="Calibri" w:hAnsi="Times New Roman" w:cs="Times New Roman"/>
          <w:color w:val="4472C4" w:themeColor="accent1"/>
          <w:lang w:eastAsia="x-none"/>
        </w:rPr>
        <w:t xml:space="preserve">az adatfeldolgozási szolgáltatásának nyújtásának befejezését követően </w:t>
      </w:r>
      <w:r w:rsidR="00282ED9" w:rsidRPr="007726F7">
        <w:rPr>
          <w:rFonts w:ascii="Times New Roman" w:eastAsia="Calibri" w:hAnsi="Times New Roman" w:cs="Times New Roman"/>
          <w:color w:val="4472C4" w:themeColor="accent1"/>
          <w:lang w:eastAsia="x-none"/>
        </w:rPr>
        <w:t xml:space="preserve">az Egyesület </w:t>
      </w:r>
      <w:r w:rsidRPr="007726F7">
        <w:rPr>
          <w:rFonts w:ascii="Times New Roman" w:eastAsia="Calibri" w:hAnsi="Times New Roman" w:cs="Times New Roman"/>
          <w:color w:val="4472C4" w:themeColor="accent1"/>
          <w:lang w:eastAsia="x-none"/>
        </w:rPr>
        <w:t xml:space="preserve">döntése alapján minden személyes adatot töröl vagy visszajuttat </w:t>
      </w:r>
      <w:r w:rsidR="00282ED9" w:rsidRPr="007726F7">
        <w:rPr>
          <w:rFonts w:ascii="Times New Roman" w:eastAsia="Calibri" w:hAnsi="Times New Roman" w:cs="Times New Roman"/>
          <w:color w:val="4472C4" w:themeColor="accent1"/>
          <w:lang w:eastAsia="x-none"/>
        </w:rPr>
        <w:t>az Egyesületnek</w:t>
      </w:r>
      <w:r w:rsidRPr="007726F7">
        <w:rPr>
          <w:rFonts w:ascii="Times New Roman" w:eastAsia="Calibri" w:hAnsi="Times New Roman" w:cs="Times New Roman"/>
          <w:color w:val="4472C4" w:themeColor="accent1"/>
          <w:lang w:eastAsia="x-none"/>
        </w:rPr>
        <w:t>, valamint a személyes adatokról készült másolatokat ezzel egyidőben megsemmisíti vagy törli,</w:t>
      </w:r>
    </w:p>
    <w:p w:rsidR="00742E23" w:rsidRPr="007726F7" w:rsidRDefault="00742E23" w:rsidP="00282ED9">
      <w:pPr>
        <w:numPr>
          <w:ilvl w:val="0"/>
          <w:numId w:val="6"/>
        </w:numPr>
        <w:spacing w:after="0" w:line="276" w:lineRule="auto"/>
        <w:contextualSpacing/>
        <w:jc w:val="both"/>
        <w:rPr>
          <w:rFonts w:ascii="Times New Roman" w:eastAsia="Calibri" w:hAnsi="Times New Roman" w:cs="Times New Roman"/>
          <w:color w:val="4472C4" w:themeColor="accent1"/>
          <w:lang w:eastAsia="x-none"/>
        </w:rPr>
      </w:pPr>
      <w:r w:rsidRPr="007726F7">
        <w:rPr>
          <w:rFonts w:ascii="Times New Roman" w:eastAsia="Calibri" w:hAnsi="Times New Roman" w:cs="Times New Roman"/>
          <w:color w:val="4472C4" w:themeColor="accent1"/>
          <w:lang w:eastAsia="x-none"/>
        </w:rPr>
        <w:t xml:space="preserve">lehetővé teszi és elősegíti, hogy </w:t>
      </w:r>
      <w:r w:rsidR="00282ED9" w:rsidRPr="007726F7">
        <w:rPr>
          <w:rFonts w:ascii="Times New Roman" w:eastAsia="Calibri" w:hAnsi="Times New Roman" w:cs="Times New Roman"/>
          <w:color w:val="4472C4" w:themeColor="accent1"/>
          <w:lang w:eastAsia="x-none"/>
        </w:rPr>
        <w:t xml:space="preserve">az Egyesület </w:t>
      </w:r>
      <w:r w:rsidRPr="007726F7">
        <w:rPr>
          <w:rFonts w:ascii="Times New Roman" w:eastAsia="Calibri" w:hAnsi="Times New Roman" w:cs="Times New Roman"/>
          <w:color w:val="4472C4" w:themeColor="accent1"/>
          <w:lang w:eastAsia="x-none"/>
        </w:rPr>
        <w:t>ellenőrizhesse az adatvédelmi szabályok megvalósulását,</w:t>
      </w:r>
    </w:p>
    <w:p w:rsidR="00742E23" w:rsidRPr="007726F7" w:rsidRDefault="00742E23" w:rsidP="00742E23">
      <w:pPr>
        <w:numPr>
          <w:ilvl w:val="0"/>
          <w:numId w:val="6"/>
        </w:numPr>
        <w:spacing w:after="0" w:line="276" w:lineRule="auto"/>
        <w:contextualSpacing/>
        <w:jc w:val="both"/>
        <w:rPr>
          <w:rFonts w:ascii="Times New Roman" w:eastAsia="Calibri" w:hAnsi="Times New Roman" w:cs="Times New Roman"/>
          <w:color w:val="4472C4" w:themeColor="accent1"/>
          <w:lang w:eastAsia="x-none"/>
        </w:rPr>
      </w:pPr>
      <w:r w:rsidRPr="007726F7">
        <w:rPr>
          <w:rFonts w:ascii="Times New Roman" w:eastAsia="Calibri" w:hAnsi="Times New Roman" w:cs="Times New Roman"/>
          <w:color w:val="4472C4" w:themeColor="accent1"/>
          <w:lang w:eastAsia="x-none"/>
        </w:rPr>
        <w:t>vezeti a GDPR 30. cikk (2) bekezdése szerinti adatfeldolgozói nyilvántartást.</w:t>
      </w:r>
    </w:p>
    <w:p w:rsidR="00742E23" w:rsidRPr="00742E23" w:rsidRDefault="00742E23" w:rsidP="00742E23">
      <w:pPr>
        <w:spacing w:after="0" w:line="276" w:lineRule="auto"/>
        <w:contextualSpacing/>
        <w:jc w:val="both"/>
        <w:rPr>
          <w:rFonts w:ascii="Times New Roman" w:eastAsia="Calibri" w:hAnsi="Times New Roman" w:cs="Times New Roman"/>
          <w:lang w:eastAsia="x-none"/>
        </w:rPr>
      </w:pPr>
    </w:p>
    <w:p w:rsidR="007726F7" w:rsidRDefault="007726F7" w:rsidP="00742E23">
      <w:pPr>
        <w:spacing w:after="0" w:line="276" w:lineRule="auto"/>
        <w:contextualSpacing/>
        <w:jc w:val="both"/>
        <w:rPr>
          <w:rFonts w:ascii="Times New Roman" w:eastAsia="Calibri" w:hAnsi="Times New Roman" w:cs="Times New Roman"/>
          <w:lang w:eastAsia="x-none"/>
        </w:rPr>
      </w:pPr>
      <w:r w:rsidRPr="007726F7">
        <w:rPr>
          <w:rFonts w:ascii="Times New Roman" w:eastAsia="Calibri" w:hAnsi="Times New Roman" w:cs="Times New Roman"/>
          <w:color w:val="4472C4" w:themeColor="accent1"/>
          <w:lang w:eastAsia="x-none"/>
        </w:rPr>
        <w:lastRenderedPageBreak/>
        <w:t>26.4. Az Egyesület csak és kizárólag olyan adatfeldolgozót vesz igénybe bármely adatkezelési folyamata során, aki vagy amely megfelelő garanciákat nyújt az adatkezelés GDPR követelményeinek való megfeleléséről és az érintettek jogainak védelmét biztosító, megfelelő technikai és szervezési intézkedések végrehajtásáról.</w:t>
      </w:r>
    </w:p>
    <w:p w:rsidR="007726F7" w:rsidRDefault="007726F7" w:rsidP="00742E23">
      <w:pPr>
        <w:spacing w:after="0" w:line="276" w:lineRule="auto"/>
        <w:contextualSpacing/>
        <w:jc w:val="both"/>
        <w:rPr>
          <w:rFonts w:ascii="Times New Roman" w:eastAsia="Calibri" w:hAnsi="Times New Roman" w:cs="Times New Roman"/>
          <w:lang w:eastAsia="x-none"/>
        </w:rPr>
      </w:pPr>
    </w:p>
    <w:p w:rsidR="00742E23" w:rsidRPr="00742E23" w:rsidRDefault="00B058CC" w:rsidP="00742E23">
      <w:pPr>
        <w:spacing w:after="0" w:line="276" w:lineRule="auto"/>
        <w:contextualSpacing/>
        <w:jc w:val="both"/>
        <w:rPr>
          <w:rFonts w:ascii="Times New Roman" w:eastAsia="Calibri" w:hAnsi="Times New Roman" w:cs="Times New Roman"/>
          <w:lang w:eastAsia="x-none"/>
        </w:rPr>
      </w:pPr>
      <w:r>
        <w:rPr>
          <w:rFonts w:ascii="Times New Roman" w:eastAsia="Calibri" w:hAnsi="Times New Roman" w:cs="Times New Roman"/>
          <w:lang w:eastAsia="x-none"/>
        </w:rPr>
        <w:t>26</w:t>
      </w:r>
      <w:r w:rsidR="00742E23" w:rsidRPr="00742E23">
        <w:rPr>
          <w:rFonts w:ascii="Times New Roman" w:eastAsia="Calibri" w:hAnsi="Times New Roman" w:cs="Times New Roman"/>
          <w:lang w:eastAsia="x-none"/>
        </w:rPr>
        <w:t>.</w:t>
      </w:r>
      <w:r w:rsidR="007726F7">
        <w:rPr>
          <w:rFonts w:ascii="Times New Roman" w:eastAsia="Calibri" w:hAnsi="Times New Roman" w:cs="Times New Roman"/>
          <w:lang w:eastAsia="x-none"/>
        </w:rPr>
        <w:t>5</w:t>
      </w:r>
      <w:r w:rsidR="00742E23" w:rsidRPr="00742E23">
        <w:rPr>
          <w:rFonts w:ascii="Times New Roman" w:eastAsia="Calibri" w:hAnsi="Times New Roman" w:cs="Times New Roman"/>
          <w:lang w:eastAsia="x-none"/>
        </w:rPr>
        <w:t xml:space="preserve">. </w:t>
      </w:r>
      <w:r w:rsidR="00282ED9" w:rsidRPr="00282ED9">
        <w:rPr>
          <w:rFonts w:ascii="Times New Roman" w:eastAsia="Calibri" w:hAnsi="Times New Roman" w:cs="Times New Roman"/>
          <w:lang w:eastAsia="x-none"/>
        </w:rPr>
        <w:t xml:space="preserve">Az Egyesület </w:t>
      </w:r>
      <w:r w:rsidR="00742E23" w:rsidRPr="00742E23">
        <w:rPr>
          <w:rFonts w:ascii="Times New Roman" w:eastAsia="Calibri" w:hAnsi="Times New Roman" w:cs="Times New Roman"/>
          <w:lang w:eastAsia="x-none"/>
        </w:rPr>
        <w:t>jelen Szabályzat kiadásával kiadja az adatfeldolgozói szerződésmintát, amelyet értelemszerű kitöltést követően minden adatfeldolgozóval megköt.</w:t>
      </w:r>
    </w:p>
    <w:p w:rsidR="00742E23" w:rsidRPr="00742E23" w:rsidRDefault="00742E23" w:rsidP="00742E23">
      <w:pPr>
        <w:tabs>
          <w:tab w:val="left" w:pos="1701"/>
        </w:tabs>
        <w:spacing w:after="0" w:line="276" w:lineRule="auto"/>
        <w:jc w:val="both"/>
        <w:rPr>
          <w:rFonts w:ascii="Times New Roman" w:eastAsia="Calibri" w:hAnsi="Times New Roman" w:cs="Times New Roman"/>
        </w:rPr>
      </w:pPr>
    </w:p>
    <w:p w:rsidR="00282ED9" w:rsidRDefault="00282ED9" w:rsidP="00742E23">
      <w:pPr>
        <w:tabs>
          <w:tab w:val="left" w:pos="1701"/>
        </w:tabs>
        <w:spacing w:after="0" w:line="276" w:lineRule="auto"/>
        <w:jc w:val="both"/>
        <w:rPr>
          <w:rFonts w:ascii="Times New Roman" w:eastAsia="Calibri" w:hAnsi="Times New Roman" w:cs="Times New Roman"/>
          <w:b/>
        </w:rPr>
      </w:pPr>
    </w:p>
    <w:p w:rsidR="00742E23" w:rsidRPr="00742E23" w:rsidRDefault="00742E23" w:rsidP="00742E23">
      <w:pPr>
        <w:tabs>
          <w:tab w:val="left" w:pos="1701"/>
        </w:tabs>
        <w:spacing w:after="0" w:line="276" w:lineRule="auto"/>
        <w:jc w:val="both"/>
        <w:rPr>
          <w:rFonts w:ascii="Times New Roman" w:eastAsia="Calibri" w:hAnsi="Times New Roman" w:cs="Times New Roman"/>
          <w:b/>
        </w:rPr>
      </w:pPr>
      <w:r w:rsidRPr="00742E23">
        <w:rPr>
          <w:rFonts w:ascii="Times New Roman" w:eastAsia="Calibri" w:hAnsi="Times New Roman" w:cs="Times New Roman"/>
          <w:b/>
        </w:rPr>
        <w:t>Záró rendelkezések</w:t>
      </w:r>
    </w:p>
    <w:p w:rsidR="00742E23" w:rsidRPr="00742E23" w:rsidRDefault="00742E23" w:rsidP="00742E23">
      <w:pPr>
        <w:tabs>
          <w:tab w:val="left" w:pos="1701"/>
        </w:tabs>
        <w:spacing w:after="0" w:line="276" w:lineRule="auto"/>
        <w:jc w:val="both"/>
        <w:rPr>
          <w:rFonts w:ascii="Times New Roman" w:eastAsia="Calibri" w:hAnsi="Times New Roman" w:cs="Times New Roman"/>
        </w:rPr>
      </w:pPr>
    </w:p>
    <w:p w:rsidR="00742E23" w:rsidRPr="00742E23" w:rsidRDefault="00742E23" w:rsidP="00742E23">
      <w:pPr>
        <w:tabs>
          <w:tab w:val="left" w:pos="1701"/>
        </w:tabs>
        <w:spacing w:after="0" w:line="276" w:lineRule="auto"/>
        <w:jc w:val="both"/>
        <w:rPr>
          <w:rFonts w:ascii="Times New Roman" w:eastAsia="Calibri" w:hAnsi="Times New Roman" w:cs="Times New Roman"/>
        </w:rPr>
      </w:pPr>
      <w:r w:rsidRPr="00742E23">
        <w:rPr>
          <w:rFonts w:ascii="Times New Roman" w:eastAsia="Calibri" w:hAnsi="Times New Roman" w:cs="Times New Roman"/>
        </w:rPr>
        <w:t>A jelen utasítás 2018. május 25. napjától lép hatályba.</w:t>
      </w:r>
    </w:p>
    <w:p w:rsidR="00742E23" w:rsidRPr="00742E23" w:rsidRDefault="00742E23" w:rsidP="00742E23">
      <w:pPr>
        <w:tabs>
          <w:tab w:val="left" w:pos="1701"/>
        </w:tabs>
        <w:spacing w:after="0" w:line="276" w:lineRule="auto"/>
        <w:jc w:val="both"/>
        <w:rPr>
          <w:rFonts w:ascii="Times New Roman" w:eastAsia="Calibri" w:hAnsi="Times New Roman" w:cs="Times New Roman"/>
        </w:rPr>
      </w:pPr>
    </w:p>
    <w:p w:rsidR="00742E23" w:rsidRPr="00742E23" w:rsidRDefault="00742E23" w:rsidP="00742E23">
      <w:pPr>
        <w:tabs>
          <w:tab w:val="left" w:pos="1701"/>
        </w:tabs>
        <w:spacing w:after="0" w:line="276" w:lineRule="auto"/>
        <w:jc w:val="both"/>
        <w:rPr>
          <w:rFonts w:ascii="Times New Roman" w:eastAsia="Calibri" w:hAnsi="Times New Roman" w:cs="Times New Roman"/>
        </w:rPr>
      </w:pPr>
      <w:r w:rsidRPr="00742E23">
        <w:rPr>
          <w:rFonts w:ascii="Times New Roman" w:eastAsia="Calibri" w:hAnsi="Times New Roman" w:cs="Times New Roman"/>
        </w:rPr>
        <w:t xml:space="preserve">A jelen </w:t>
      </w:r>
      <w:r>
        <w:rPr>
          <w:rFonts w:ascii="Times New Roman" w:eastAsia="Calibri" w:hAnsi="Times New Roman" w:cs="Times New Roman"/>
        </w:rPr>
        <w:t>szabályzat</w:t>
      </w:r>
      <w:r w:rsidRPr="00742E23">
        <w:rPr>
          <w:rFonts w:ascii="Times New Roman" w:eastAsia="Calibri" w:hAnsi="Times New Roman" w:cs="Times New Roman"/>
        </w:rPr>
        <w:t xml:space="preserve"> a hatálybelépését követő minden adatkezelésre irányadó.</w:t>
      </w:r>
    </w:p>
    <w:p w:rsidR="00742E23" w:rsidRPr="00742E23" w:rsidRDefault="00742E23" w:rsidP="00742E23">
      <w:pPr>
        <w:tabs>
          <w:tab w:val="left" w:pos="1701"/>
        </w:tabs>
        <w:spacing w:after="0" w:line="276" w:lineRule="auto"/>
        <w:jc w:val="both"/>
        <w:rPr>
          <w:rFonts w:ascii="Times New Roman" w:eastAsia="Calibri" w:hAnsi="Times New Roman" w:cs="Times New Roman"/>
        </w:rPr>
      </w:pPr>
    </w:p>
    <w:p w:rsidR="00742E23" w:rsidRPr="00742E23" w:rsidRDefault="00742E23" w:rsidP="00742E23">
      <w:pPr>
        <w:tabs>
          <w:tab w:val="left" w:pos="1701"/>
        </w:tabs>
        <w:spacing w:after="0" w:line="276" w:lineRule="auto"/>
        <w:jc w:val="both"/>
        <w:rPr>
          <w:rFonts w:ascii="Times New Roman" w:eastAsia="Calibri" w:hAnsi="Times New Roman" w:cs="Times New Roman"/>
        </w:rPr>
      </w:pPr>
    </w:p>
    <w:p w:rsidR="00742E23" w:rsidRDefault="00742E23" w:rsidP="00742E23">
      <w:pPr>
        <w:tabs>
          <w:tab w:val="left" w:pos="1701"/>
        </w:tabs>
        <w:spacing w:after="0" w:line="276" w:lineRule="auto"/>
        <w:jc w:val="both"/>
        <w:rPr>
          <w:rFonts w:ascii="Times New Roman" w:eastAsia="Calibri" w:hAnsi="Times New Roman" w:cs="Times New Roman"/>
        </w:rPr>
      </w:pPr>
      <w:r w:rsidRPr="00742E23">
        <w:rPr>
          <w:rFonts w:ascii="Times New Roman" w:eastAsia="Calibri" w:hAnsi="Times New Roman" w:cs="Times New Roman"/>
        </w:rPr>
        <w:tab/>
      </w:r>
      <w:r w:rsidRPr="00742E23">
        <w:rPr>
          <w:rFonts w:ascii="Times New Roman" w:eastAsia="Calibri" w:hAnsi="Times New Roman" w:cs="Times New Roman"/>
        </w:rPr>
        <w:tab/>
      </w:r>
      <w:r w:rsidRPr="00742E23">
        <w:rPr>
          <w:rFonts w:ascii="Times New Roman" w:eastAsia="Calibri" w:hAnsi="Times New Roman" w:cs="Times New Roman"/>
        </w:rPr>
        <w:tab/>
      </w:r>
      <w:r w:rsidRPr="00742E23">
        <w:rPr>
          <w:rFonts w:ascii="Times New Roman" w:eastAsia="Calibri" w:hAnsi="Times New Roman" w:cs="Times New Roman"/>
        </w:rPr>
        <w:tab/>
      </w:r>
      <w:r w:rsidRPr="00742E23">
        <w:rPr>
          <w:rFonts w:ascii="Times New Roman" w:eastAsia="Calibri" w:hAnsi="Times New Roman" w:cs="Times New Roman"/>
        </w:rPr>
        <w:tab/>
      </w:r>
      <w:r w:rsidRPr="00742E23">
        <w:rPr>
          <w:rFonts w:ascii="Times New Roman" w:eastAsia="Calibri" w:hAnsi="Times New Roman" w:cs="Times New Roman"/>
        </w:rPr>
        <w:tab/>
      </w:r>
      <w:r w:rsidRPr="00742E23">
        <w:rPr>
          <w:rFonts w:ascii="Times New Roman" w:eastAsia="Calibri" w:hAnsi="Times New Roman" w:cs="Times New Roman"/>
        </w:rPr>
        <w:tab/>
      </w:r>
      <w:r w:rsidRPr="00742E23">
        <w:rPr>
          <w:rFonts w:ascii="Times New Roman" w:eastAsia="Calibri" w:hAnsi="Times New Roman" w:cs="Times New Roman"/>
        </w:rPr>
        <w:tab/>
      </w:r>
      <w:r w:rsidRPr="00742E23">
        <w:rPr>
          <w:rFonts w:ascii="Times New Roman" w:eastAsia="Calibri" w:hAnsi="Times New Roman" w:cs="Times New Roman"/>
        </w:rPr>
        <w:tab/>
      </w:r>
      <w:r>
        <w:rPr>
          <w:rFonts w:ascii="Times New Roman" w:eastAsia="Calibri" w:hAnsi="Times New Roman" w:cs="Times New Roman"/>
        </w:rPr>
        <w:t>Sági Judit</w:t>
      </w:r>
    </w:p>
    <w:p w:rsidR="00742E23" w:rsidRPr="00742E23" w:rsidRDefault="00742E23" w:rsidP="00742E23">
      <w:pPr>
        <w:tabs>
          <w:tab w:val="left" w:pos="1701"/>
        </w:tabs>
        <w:spacing w:after="0" w:line="276" w:lineRule="auto"/>
        <w:jc w:val="both"/>
        <w:rPr>
          <w:rFonts w:ascii="Times New Roman" w:eastAsia="Calibri" w:hAnsi="Times New Roman" w:cs="Times New Roman"/>
        </w:rPr>
      </w:pPr>
      <w:r>
        <w:rPr>
          <w:rFonts w:ascii="Times New Roman" w:eastAsia="Calibri" w:hAnsi="Times New Roman" w:cs="Times New Roman"/>
        </w:rPr>
        <w:t xml:space="preserve">                                                                                                                          elnök</w:t>
      </w:r>
    </w:p>
    <w:p w:rsidR="00742E23" w:rsidRPr="00742E23" w:rsidRDefault="00742E23" w:rsidP="00742E23">
      <w:pPr>
        <w:tabs>
          <w:tab w:val="left" w:pos="1701"/>
        </w:tabs>
        <w:spacing w:after="0" w:line="276" w:lineRule="auto"/>
        <w:jc w:val="both"/>
        <w:rPr>
          <w:rFonts w:ascii="Times New Roman" w:eastAsia="Calibri" w:hAnsi="Times New Roman" w:cs="Times New Roman"/>
        </w:rPr>
      </w:pPr>
    </w:p>
    <w:p w:rsidR="00742E23" w:rsidRPr="00742E23" w:rsidRDefault="00742E23" w:rsidP="00742E23">
      <w:pPr>
        <w:tabs>
          <w:tab w:val="left" w:pos="1701"/>
        </w:tabs>
        <w:spacing w:after="0" w:line="276" w:lineRule="auto"/>
        <w:jc w:val="both"/>
        <w:rPr>
          <w:rFonts w:ascii="Times New Roman" w:eastAsia="Calibri" w:hAnsi="Times New Roman" w:cs="Times New Roman"/>
        </w:rPr>
      </w:pPr>
      <w:r w:rsidRPr="00742E23">
        <w:rPr>
          <w:rFonts w:ascii="Times New Roman" w:eastAsia="Calibri" w:hAnsi="Times New Roman" w:cs="Times New Roman"/>
        </w:rPr>
        <w:t>Kapják:</w:t>
      </w:r>
    </w:p>
    <w:p w:rsidR="00742E23" w:rsidRPr="00742E23" w:rsidRDefault="00742E23" w:rsidP="00742E23">
      <w:pPr>
        <w:tabs>
          <w:tab w:val="left" w:pos="1701"/>
        </w:tabs>
        <w:spacing w:after="0" w:line="276" w:lineRule="auto"/>
        <w:jc w:val="both"/>
        <w:rPr>
          <w:rFonts w:ascii="Times New Roman" w:eastAsia="Calibri" w:hAnsi="Times New Roman" w:cs="Times New Roman"/>
        </w:rPr>
      </w:pPr>
      <w:r w:rsidRPr="00742E23">
        <w:rPr>
          <w:rFonts w:ascii="Times New Roman" w:eastAsia="Calibri" w:hAnsi="Times New Roman" w:cs="Times New Roman"/>
        </w:rPr>
        <w:t>Valamennyi munkatárs</w:t>
      </w:r>
    </w:p>
    <w:p w:rsidR="00742E23" w:rsidRPr="00742E23" w:rsidRDefault="00742E23" w:rsidP="00742E23">
      <w:pPr>
        <w:tabs>
          <w:tab w:val="left" w:pos="1701"/>
        </w:tabs>
        <w:spacing w:after="0" w:line="276" w:lineRule="auto"/>
        <w:jc w:val="both"/>
        <w:rPr>
          <w:rFonts w:ascii="Times New Roman" w:eastAsia="Calibri" w:hAnsi="Times New Roman" w:cs="Times New Roman"/>
        </w:rPr>
      </w:pPr>
    </w:p>
    <w:p w:rsidR="00742E23" w:rsidRPr="00742E23" w:rsidRDefault="00742E23" w:rsidP="00742E23">
      <w:pPr>
        <w:tabs>
          <w:tab w:val="left" w:pos="1701"/>
        </w:tabs>
        <w:spacing w:after="0" w:line="276" w:lineRule="auto"/>
        <w:jc w:val="both"/>
        <w:rPr>
          <w:rFonts w:ascii="Times New Roman" w:eastAsia="Calibri" w:hAnsi="Times New Roman" w:cs="Times New Roman"/>
        </w:rPr>
      </w:pPr>
    </w:p>
    <w:p w:rsidR="00742E23" w:rsidRDefault="00742E23" w:rsidP="00742E23">
      <w:pPr>
        <w:jc w:val="both"/>
        <w:rPr>
          <w:rFonts w:ascii="Times New Roman" w:hAnsi="Times New Roman" w:cs="Times New Roman"/>
          <w:sz w:val="24"/>
          <w:szCs w:val="24"/>
        </w:rPr>
      </w:pPr>
    </w:p>
    <w:p w:rsidR="00742E23" w:rsidRDefault="00742E23" w:rsidP="00742E23">
      <w:pPr>
        <w:jc w:val="both"/>
        <w:rPr>
          <w:rFonts w:ascii="Times New Roman" w:hAnsi="Times New Roman" w:cs="Times New Roman"/>
          <w:sz w:val="24"/>
          <w:szCs w:val="24"/>
        </w:rPr>
      </w:pPr>
    </w:p>
    <w:p w:rsidR="00742E23" w:rsidRDefault="00742E23" w:rsidP="00742E23">
      <w:pPr>
        <w:jc w:val="both"/>
        <w:rPr>
          <w:rFonts w:ascii="Times New Roman" w:hAnsi="Times New Roman" w:cs="Times New Roman"/>
          <w:sz w:val="24"/>
          <w:szCs w:val="24"/>
        </w:rPr>
      </w:pPr>
    </w:p>
    <w:p w:rsidR="00742E23" w:rsidRDefault="00742E23" w:rsidP="00742E23">
      <w:pPr>
        <w:jc w:val="both"/>
        <w:rPr>
          <w:rFonts w:ascii="Times New Roman" w:hAnsi="Times New Roman" w:cs="Times New Roman"/>
          <w:sz w:val="24"/>
          <w:szCs w:val="24"/>
        </w:rPr>
      </w:pPr>
    </w:p>
    <w:p w:rsidR="00742E23" w:rsidRDefault="00742E23" w:rsidP="00742E23">
      <w:pPr>
        <w:jc w:val="both"/>
        <w:rPr>
          <w:rFonts w:ascii="Times New Roman" w:hAnsi="Times New Roman" w:cs="Times New Roman"/>
          <w:sz w:val="24"/>
          <w:szCs w:val="24"/>
        </w:rPr>
      </w:pPr>
    </w:p>
    <w:p w:rsidR="00742E23" w:rsidRDefault="00742E23" w:rsidP="00742E23">
      <w:pPr>
        <w:jc w:val="both"/>
        <w:rPr>
          <w:rFonts w:ascii="Times New Roman" w:hAnsi="Times New Roman" w:cs="Times New Roman"/>
          <w:sz w:val="24"/>
          <w:szCs w:val="24"/>
        </w:rPr>
      </w:pPr>
    </w:p>
    <w:p w:rsidR="00742E23" w:rsidRDefault="00742E23" w:rsidP="00742E23">
      <w:pPr>
        <w:jc w:val="both"/>
        <w:rPr>
          <w:rFonts w:ascii="Times New Roman" w:hAnsi="Times New Roman" w:cs="Times New Roman"/>
          <w:sz w:val="24"/>
          <w:szCs w:val="24"/>
        </w:rPr>
      </w:pPr>
    </w:p>
    <w:p w:rsidR="00742E23" w:rsidRDefault="00742E23" w:rsidP="00742E23">
      <w:pPr>
        <w:jc w:val="both"/>
        <w:rPr>
          <w:rFonts w:ascii="Times New Roman" w:hAnsi="Times New Roman" w:cs="Times New Roman"/>
          <w:sz w:val="24"/>
          <w:szCs w:val="24"/>
        </w:rPr>
      </w:pPr>
    </w:p>
    <w:p w:rsidR="00742E23" w:rsidRPr="00401B72" w:rsidRDefault="00742E23" w:rsidP="00742E23">
      <w:pPr>
        <w:jc w:val="both"/>
        <w:rPr>
          <w:rFonts w:ascii="Times New Roman" w:hAnsi="Times New Roman" w:cs="Times New Roman"/>
          <w:sz w:val="24"/>
          <w:szCs w:val="24"/>
        </w:rPr>
      </w:pPr>
    </w:p>
    <w:sectPr w:rsidR="00742E23" w:rsidRPr="00401B7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3DE" w:rsidRDefault="00E033DE" w:rsidP="009B204D">
      <w:pPr>
        <w:spacing w:after="0" w:line="240" w:lineRule="auto"/>
      </w:pPr>
      <w:r>
        <w:separator/>
      </w:r>
    </w:p>
  </w:endnote>
  <w:endnote w:type="continuationSeparator" w:id="0">
    <w:p w:rsidR="00E033DE" w:rsidRDefault="00E033DE" w:rsidP="009B2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9054233"/>
      <w:docPartObj>
        <w:docPartGallery w:val="Page Numbers (Bottom of Page)"/>
        <w:docPartUnique/>
      </w:docPartObj>
    </w:sdtPr>
    <w:sdtEndPr/>
    <w:sdtContent>
      <w:p w:rsidR="00E033DE" w:rsidRDefault="00E033DE">
        <w:pPr>
          <w:pStyle w:val="llb"/>
          <w:jc w:val="right"/>
        </w:pPr>
        <w:r>
          <w:fldChar w:fldCharType="begin"/>
        </w:r>
        <w:r>
          <w:instrText>PAGE   \* MERGEFORMAT</w:instrText>
        </w:r>
        <w:r>
          <w:fldChar w:fldCharType="separate"/>
        </w:r>
        <w:r w:rsidR="00E53FD1">
          <w:rPr>
            <w:noProof/>
          </w:rPr>
          <w:t>8</w:t>
        </w:r>
        <w:r>
          <w:fldChar w:fldCharType="end"/>
        </w:r>
      </w:p>
    </w:sdtContent>
  </w:sdt>
  <w:p w:rsidR="00E033DE" w:rsidRDefault="00E033DE">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3DE" w:rsidRDefault="00E033DE" w:rsidP="009B204D">
      <w:pPr>
        <w:spacing w:after="0" w:line="240" w:lineRule="auto"/>
      </w:pPr>
      <w:r>
        <w:separator/>
      </w:r>
    </w:p>
  </w:footnote>
  <w:footnote w:type="continuationSeparator" w:id="0">
    <w:p w:rsidR="00E033DE" w:rsidRDefault="00E033DE" w:rsidP="009B20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E4878"/>
    <w:multiLevelType w:val="hybridMultilevel"/>
    <w:tmpl w:val="C0F2843E"/>
    <w:lvl w:ilvl="0" w:tplc="7FF2CD72">
      <w:start w:val="1"/>
      <w:numFmt w:val="bullet"/>
      <w:lvlText w:val=""/>
      <w:lvlJc w:val="left"/>
      <w:pPr>
        <w:ind w:left="770" w:hanging="360"/>
      </w:pPr>
      <w:rPr>
        <w:rFonts w:ascii="Symbol" w:hAnsi="Symbol" w:hint="default"/>
      </w:rPr>
    </w:lvl>
    <w:lvl w:ilvl="1" w:tplc="040E0003">
      <w:start w:val="1"/>
      <w:numFmt w:val="bullet"/>
      <w:lvlText w:val="o"/>
      <w:lvlJc w:val="left"/>
      <w:pPr>
        <w:ind w:left="1490" w:hanging="360"/>
      </w:pPr>
      <w:rPr>
        <w:rFonts w:ascii="Courier New" w:hAnsi="Courier New" w:cs="Courier New" w:hint="default"/>
      </w:rPr>
    </w:lvl>
    <w:lvl w:ilvl="2" w:tplc="040E0005">
      <w:start w:val="1"/>
      <w:numFmt w:val="bullet"/>
      <w:lvlText w:val=""/>
      <w:lvlJc w:val="left"/>
      <w:pPr>
        <w:ind w:left="2210" w:hanging="360"/>
      </w:pPr>
      <w:rPr>
        <w:rFonts w:ascii="Wingdings" w:hAnsi="Wingdings" w:hint="default"/>
      </w:rPr>
    </w:lvl>
    <w:lvl w:ilvl="3" w:tplc="040E0001" w:tentative="1">
      <w:start w:val="1"/>
      <w:numFmt w:val="bullet"/>
      <w:lvlText w:val=""/>
      <w:lvlJc w:val="left"/>
      <w:pPr>
        <w:ind w:left="2930" w:hanging="360"/>
      </w:pPr>
      <w:rPr>
        <w:rFonts w:ascii="Symbol" w:hAnsi="Symbol" w:hint="default"/>
      </w:rPr>
    </w:lvl>
    <w:lvl w:ilvl="4" w:tplc="040E0003" w:tentative="1">
      <w:start w:val="1"/>
      <w:numFmt w:val="bullet"/>
      <w:lvlText w:val="o"/>
      <w:lvlJc w:val="left"/>
      <w:pPr>
        <w:ind w:left="3650" w:hanging="360"/>
      </w:pPr>
      <w:rPr>
        <w:rFonts w:ascii="Courier New" w:hAnsi="Courier New" w:cs="Courier New" w:hint="default"/>
      </w:rPr>
    </w:lvl>
    <w:lvl w:ilvl="5" w:tplc="040E0005" w:tentative="1">
      <w:start w:val="1"/>
      <w:numFmt w:val="bullet"/>
      <w:lvlText w:val=""/>
      <w:lvlJc w:val="left"/>
      <w:pPr>
        <w:ind w:left="4370" w:hanging="360"/>
      </w:pPr>
      <w:rPr>
        <w:rFonts w:ascii="Wingdings" w:hAnsi="Wingdings" w:hint="default"/>
      </w:rPr>
    </w:lvl>
    <w:lvl w:ilvl="6" w:tplc="040E0001" w:tentative="1">
      <w:start w:val="1"/>
      <w:numFmt w:val="bullet"/>
      <w:lvlText w:val=""/>
      <w:lvlJc w:val="left"/>
      <w:pPr>
        <w:ind w:left="5090" w:hanging="360"/>
      </w:pPr>
      <w:rPr>
        <w:rFonts w:ascii="Symbol" w:hAnsi="Symbol" w:hint="default"/>
      </w:rPr>
    </w:lvl>
    <w:lvl w:ilvl="7" w:tplc="040E0003" w:tentative="1">
      <w:start w:val="1"/>
      <w:numFmt w:val="bullet"/>
      <w:lvlText w:val="o"/>
      <w:lvlJc w:val="left"/>
      <w:pPr>
        <w:ind w:left="5810" w:hanging="360"/>
      </w:pPr>
      <w:rPr>
        <w:rFonts w:ascii="Courier New" w:hAnsi="Courier New" w:cs="Courier New" w:hint="default"/>
      </w:rPr>
    </w:lvl>
    <w:lvl w:ilvl="8" w:tplc="040E0005" w:tentative="1">
      <w:start w:val="1"/>
      <w:numFmt w:val="bullet"/>
      <w:lvlText w:val=""/>
      <w:lvlJc w:val="left"/>
      <w:pPr>
        <w:ind w:left="6530" w:hanging="360"/>
      </w:pPr>
      <w:rPr>
        <w:rFonts w:ascii="Wingdings" w:hAnsi="Wingdings" w:hint="default"/>
      </w:rPr>
    </w:lvl>
  </w:abstractNum>
  <w:abstractNum w:abstractNumId="1">
    <w:nsid w:val="1594798C"/>
    <w:multiLevelType w:val="hybridMultilevel"/>
    <w:tmpl w:val="6BA03D36"/>
    <w:lvl w:ilvl="0" w:tplc="7FF2CD72">
      <w:start w:val="1"/>
      <w:numFmt w:val="bullet"/>
      <w:lvlText w:val=""/>
      <w:lvlJc w:val="left"/>
      <w:pPr>
        <w:ind w:left="770" w:hanging="360"/>
      </w:pPr>
      <w:rPr>
        <w:rFonts w:ascii="Symbol" w:hAnsi="Symbol" w:hint="default"/>
      </w:rPr>
    </w:lvl>
    <w:lvl w:ilvl="1" w:tplc="040E0003" w:tentative="1">
      <w:start w:val="1"/>
      <w:numFmt w:val="bullet"/>
      <w:lvlText w:val="o"/>
      <w:lvlJc w:val="left"/>
      <w:pPr>
        <w:ind w:left="1490" w:hanging="360"/>
      </w:pPr>
      <w:rPr>
        <w:rFonts w:ascii="Courier New" w:hAnsi="Courier New" w:cs="Courier New" w:hint="default"/>
      </w:rPr>
    </w:lvl>
    <w:lvl w:ilvl="2" w:tplc="040E0005" w:tentative="1">
      <w:start w:val="1"/>
      <w:numFmt w:val="bullet"/>
      <w:lvlText w:val=""/>
      <w:lvlJc w:val="left"/>
      <w:pPr>
        <w:ind w:left="2210" w:hanging="360"/>
      </w:pPr>
      <w:rPr>
        <w:rFonts w:ascii="Wingdings" w:hAnsi="Wingdings" w:hint="default"/>
      </w:rPr>
    </w:lvl>
    <w:lvl w:ilvl="3" w:tplc="040E0001" w:tentative="1">
      <w:start w:val="1"/>
      <w:numFmt w:val="bullet"/>
      <w:lvlText w:val=""/>
      <w:lvlJc w:val="left"/>
      <w:pPr>
        <w:ind w:left="2930" w:hanging="360"/>
      </w:pPr>
      <w:rPr>
        <w:rFonts w:ascii="Symbol" w:hAnsi="Symbol" w:hint="default"/>
      </w:rPr>
    </w:lvl>
    <w:lvl w:ilvl="4" w:tplc="040E0003" w:tentative="1">
      <w:start w:val="1"/>
      <w:numFmt w:val="bullet"/>
      <w:lvlText w:val="o"/>
      <w:lvlJc w:val="left"/>
      <w:pPr>
        <w:ind w:left="3650" w:hanging="360"/>
      </w:pPr>
      <w:rPr>
        <w:rFonts w:ascii="Courier New" w:hAnsi="Courier New" w:cs="Courier New" w:hint="default"/>
      </w:rPr>
    </w:lvl>
    <w:lvl w:ilvl="5" w:tplc="040E0005" w:tentative="1">
      <w:start w:val="1"/>
      <w:numFmt w:val="bullet"/>
      <w:lvlText w:val=""/>
      <w:lvlJc w:val="left"/>
      <w:pPr>
        <w:ind w:left="4370" w:hanging="360"/>
      </w:pPr>
      <w:rPr>
        <w:rFonts w:ascii="Wingdings" w:hAnsi="Wingdings" w:hint="default"/>
      </w:rPr>
    </w:lvl>
    <w:lvl w:ilvl="6" w:tplc="040E0001" w:tentative="1">
      <w:start w:val="1"/>
      <w:numFmt w:val="bullet"/>
      <w:lvlText w:val=""/>
      <w:lvlJc w:val="left"/>
      <w:pPr>
        <w:ind w:left="5090" w:hanging="360"/>
      </w:pPr>
      <w:rPr>
        <w:rFonts w:ascii="Symbol" w:hAnsi="Symbol" w:hint="default"/>
      </w:rPr>
    </w:lvl>
    <w:lvl w:ilvl="7" w:tplc="040E0003" w:tentative="1">
      <w:start w:val="1"/>
      <w:numFmt w:val="bullet"/>
      <w:lvlText w:val="o"/>
      <w:lvlJc w:val="left"/>
      <w:pPr>
        <w:ind w:left="5810" w:hanging="360"/>
      </w:pPr>
      <w:rPr>
        <w:rFonts w:ascii="Courier New" w:hAnsi="Courier New" w:cs="Courier New" w:hint="default"/>
      </w:rPr>
    </w:lvl>
    <w:lvl w:ilvl="8" w:tplc="040E0005" w:tentative="1">
      <w:start w:val="1"/>
      <w:numFmt w:val="bullet"/>
      <w:lvlText w:val=""/>
      <w:lvlJc w:val="left"/>
      <w:pPr>
        <w:ind w:left="6530" w:hanging="360"/>
      </w:pPr>
      <w:rPr>
        <w:rFonts w:ascii="Wingdings" w:hAnsi="Wingdings" w:hint="default"/>
      </w:rPr>
    </w:lvl>
  </w:abstractNum>
  <w:abstractNum w:abstractNumId="2">
    <w:nsid w:val="38B77C35"/>
    <w:multiLevelType w:val="hybridMultilevel"/>
    <w:tmpl w:val="8876BE7E"/>
    <w:lvl w:ilvl="0" w:tplc="7FF2CD7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4A3C177C"/>
    <w:multiLevelType w:val="hybridMultilevel"/>
    <w:tmpl w:val="2F66B888"/>
    <w:lvl w:ilvl="0" w:tplc="DF8EE370">
      <w:numFmt w:val="bullet"/>
      <w:lvlText w:val="-"/>
      <w:lvlJc w:val="left"/>
      <w:pPr>
        <w:ind w:left="720" w:hanging="360"/>
      </w:pPr>
      <w:rPr>
        <w:rFonts w:ascii="Cambria" w:eastAsia="Calibri" w:hAnsi="Cambria" w:cs="Aria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4ED918D4"/>
    <w:multiLevelType w:val="hybridMultilevel"/>
    <w:tmpl w:val="4DAE778E"/>
    <w:lvl w:ilvl="0" w:tplc="DF8EE37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50232620"/>
    <w:multiLevelType w:val="hybridMultilevel"/>
    <w:tmpl w:val="AFA27F5A"/>
    <w:lvl w:ilvl="0" w:tplc="7FF2CD72">
      <w:numFmt w:val="bullet"/>
      <w:lvlText w:val="-"/>
      <w:lvlJc w:val="left"/>
      <w:pPr>
        <w:ind w:left="720" w:hanging="360"/>
      </w:pPr>
      <w:rPr>
        <w:rFonts w:ascii="Calibri" w:eastAsia="Calibri" w:hAnsi="Calibri" w:cs="Cordia New"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5BBB6308"/>
    <w:multiLevelType w:val="hybridMultilevel"/>
    <w:tmpl w:val="E63C0D06"/>
    <w:lvl w:ilvl="0" w:tplc="7FF2CD7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7B3F777A"/>
    <w:multiLevelType w:val="hybridMultilevel"/>
    <w:tmpl w:val="9BEA08EE"/>
    <w:lvl w:ilvl="0" w:tplc="6CDCCCF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0"/>
  </w:num>
  <w:num w:numId="5">
    <w:abstractNumId w:val="5"/>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EE4"/>
    <w:rsid w:val="0000361F"/>
    <w:rsid w:val="000212F4"/>
    <w:rsid w:val="0005453C"/>
    <w:rsid w:val="00063C43"/>
    <w:rsid w:val="000727C2"/>
    <w:rsid w:val="00075D8C"/>
    <w:rsid w:val="000F46C2"/>
    <w:rsid w:val="001B4D53"/>
    <w:rsid w:val="001F2F1C"/>
    <w:rsid w:val="00204062"/>
    <w:rsid w:val="0023416E"/>
    <w:rsid w:val="002620C3"/>
    <w:rsid w:val="00282ED9"/>
    <w:rsid w:val="002976C2"/>
    <w:rsid w:val="002A7893"/>
    <w:rsid w:val="00317A66"/>
    <w:rsid w:val="0034536D"/>
    <w:rsid w:val="003462D9"/>
    <w:rsid w:val="00375621"/>
    <w:rsid w:val="003A7D65"/>
    <w:rsid w:val="003E20AB"/>
    <w:rsid w:val="00401B72"/>
    <w:rsid w:val="00421DDD"/>
    <w:rsid w:val="00492FA4"/>
    <w:rsid w:val="0050622D"/>
    <w:rsid w:val="005763EA"/>
    <w:rsid w:val="005B193C"/>
    <w:rsid w:val="005B4329"/>
    <w:rsid w:val="005F0D9E"/>
    <w:rsid w:val="00626FAD"/>
    <w:rsid w:val="00634400"/>
    <w:rsid w:val="006960D9"/>
    <w:rsid w:val="006C2EE4"/>
    <w:rsid w:val="006E7D7A"/>
    <w:rsid w:val="007408BF"/>
    <w:rsid w:val="00742E23"/>
    <w:rsid w:val="0076493D"/>
    <w:rsid w:val="007726F7"/>
    <w:rsid w:val="008B3BFE"/>
    <w:rsid w:val="009320A8"/>
    <w:rsid w:val="009B204D"/>
    <w:rsid w:val="00A7560F"/>
    <w:rsid w:val="00AD57CC"/>
    <w:rsid w:val="00B058CC"/>
    <w:rsid w:val="00B9616E"/>
    <w:rsid w:val="00C1370A"/>
    <w:rsid w:val="00C50898"/>
    <w:rsid w:val="00C662D1"/>
    <w:rsid w:val="00C8519C"/>
    <w:rsid w:val="00CB0209"/>
    <w:rsid w:val="00CD4A71"/>
    <w:rsid w:val="00CD4FB7"/>
    <w:rsid w:val="00CF186B"/>
    <w:rsid w:val="00D85724"/>
    <w:rsid w:val="00E033DE"/>
    <w:rsid w:val="00E53FD1"/>
    <w:rsid w:val="00E55675"/>
    <w:rsid w:val="00F76B50"/>
    <w:rsid w:val="00F92B33"/>
    <w:rsid w:val="00FA64A4"/>
    <w:rsid w:val="00FB4CB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C50898"/>
    <w:pPr>
      <w:spacing w:before="360" w:after="360" w:line="240" w:lineRule="auto"/>
      <w:outlineLvl w:val="0"/>
    </w:pPr>
    <w:rPr>
      <w:rFonts w:ascii="Arial" w:eastAsia="Times New Roman" w:hAnsi="Arial" w:cs="Arial"/>
      <w:spacing w:val="-5"/>
      <w:kern w:val="36"/>
      <w:sz w:val="84"/>
      <w:szCs w:val="8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9B204D"/>
    <w:pPr>
      <w:tabs>
        <w:tab w:val="center" w:pos="4536"/>
        <w:tab w:val="right" w:pos="9072"/>
      </w:tabs>
      <w:spacing w:after="0" w:line="240" w:lineRule="auto"/>
    </w:pPr>
  </w:style>
  <w:style w:type="character" w:customStyle="1" w:styleId="lfejChar">
    <w:name w:val="Élőfej Char"/>
    <w:basedOn w:val="Bekezdsalapbettpusa"/>
    <w:link w:val="lfej"/>
    <w:uiPriority w:val="99"/>
    <w:rsid w:val="009B204D"/>
  </w:style>
  <w:style w:type="paragraph" w:styleId="llb">
    <w:name w:val="footer"/>
    <w:basedOn w:val="Norml"/>
    <w:link w:val="llbChar"/>
    <w:uiPriority w:val="99"/>
    <w:unhideWhenUsed/>
    <w:rsid w:val="009B204D"/>
    <w:pPr>
      <w:tabs>
        <w:tab w:val="center" w:pos="4536"/>
        <w:tab w:val="right" w:pos="9072"/>
      </w:tabs>
      <w:spacing w:after="0" w:line="240" w:lineRule="auto"/>
    </w:pPr>
  </w:style>
  <w:style w:type="character" w:customStyle="1" w:styleId="llbChar">
    <w:name w:val="Élőláb Char"/>
    <w:basedOn w:val="Bekezdsalapbettpusa"/>
    <w:link w:val="llb"/>
    <w:uiPriority w:val="99"/>
    <w:rsid w:val="009B204D"/>
  </w:style>
  <w:style w:type="paragraph" w:styleId="Alcm">
    <w:name w:val="Subtitle"/>
    <w:basedOn w:val="Norml"/>
    <w:next w:val="Norml"/>
    <w:link w:val="AlcmChar"/>
    <w:uiPriority w:val="11"/>
    <w:qFormat/>
    <w:rsid w:val="001F2F1C"/>
    <w:pPr>
      <w:numPr>
        <w:ilvl w:val="1"/>
      </w:numPr>
    </w:pPr>
    <w:rPr>
      <w:rFonts w:eastAsiaTheme="minorEastAsia"/>
      <w:color w:val="5A5A5A" w:themeColor="text1" w:themeTint="A5"/>
      <w:spacing w:val="15"/>
    </w:rPr>
  </w:style>
  <w:style w:type="character" w:customStyle="1" w:styleId="AlcmChar">
    <w:name w:val="Alcím Char"/>
    <w:basedOn w:val="Bekezdsalapbettpusa"/>
    <w:link w:val="Alcm"/>
    <w:uiPriority w:val="11"/>
    <w:rsid w:val="001F2F1C"/>
    <w:rPr>
      <w:rFonts w:eastAsiaTheme="minorEastAsia"/>
      <w:color w:val="5A5A5A" w:themeColor="text1" w:themeTint="A5"/>
      <w:spacing w:val="15"/>
    </w:rPr>
  </w:style>
  <w:style w:type="character" w:customStyle="1" w:styleId="Cmsor1Char">
    <w:name w:val="Címsor 1 Char"/>
    <w:basedOn w:val="Bekezdsalapbettpusa"/>
    <w:link w:val="Cmsor1"/>
    <w:uiPriority w:val="9"/>
    <w:rsid w:val="00C50898"/>
    <w:rPr>
      <w:rFonts w:ascii="Arial" w:eastAsia="Times New Roman" w:hAnsi="Arial" w:cs="Arial"/>
      <w:spacing w:val="-5"/>
      <w:kern w:val="36"/>
      <w:sz w:val="84"/>
      <w:szCs w:val="84"/>
      <w:lang w:eastAsia="hu-HU"/>
    </w:rPr>
  </w:style>
  <w:style w:type="character" w:styleId="Hiperhivatkozs">
    <w:name w:val="Hyperlink"/>
    <w:basedOn w:val="Bekezdsalapbettpusa"/>
    <w:uiPriority w:val="99"/>
    <w:semiHidden/>
    <w:unhideWhenUsed/>
    <w:rsid w:val="00C50898"/>
    <w:rPr>
      <w:strike w:val="0"/>
      <w:dstrike w:val="0"/>
      <w:color w:val="007AC3"/>
      <w:u w:val="none"/>
      <w:effect w:val="none"/>
      <w:shd w:val="clear" w:color="auto" w:fill="auto"/>
    </w:rPr>
  </w:style>
  <w:style w:type="paragraph" w:styleId="Buborkszveg">
    <w:name w:val="Balloon Text"/>
    <w:basedOn w:val="Norml"/>
    <w:link w:val="BuborkszvegChar"/>
    <w:uiPriority w:val="99"/>
    <w:semiHidden/>
    <w:unhideWhenUsed/>
    <w:rsid w:val="00E53FD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53F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C50898"/>
    <w:pPr>
      <w:spacing w:before="360" w:after="360" w:line="240" w:lineRule="auto"/>
      <w:outlineLvl w:val="0"/>
    </w:pPr>
    <w:rPr>
      <w:rFonts w:ascii="Arial" w:eastAsia="Times New Roman" w:hAnsi="Arial" w:cs="Arial"/>
      <w:spacing w:val="-5"/>
      <w:kern w:val="36"/>
      <w:sz w:val="84"/>
      <w:szCs w:val="8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9B204D"/>
    <w:pPr>
      <w:tabs>
        <w:tab w:val="center" w:pos="4536"/>
        <w:tab w:val="right" w:pos="9072"/>
      </w:tabs>
      <w:spacing w:after="0" w:line="240" w:lineRule="auto"/>
    </w:pPr>
  </w:style>
  <w:style w:type="character" w:customStyle="1" w:styleId="lfejChar">
    <w:name w:val="Élőfej Char"/>
    <w:basedOn w:val="Bekezdsalapbettpusa"/>
    <w:link w:val="lfej"/>
    <w:uiPriority w:val="99"/>
    <w:rsid w:val="009B204D"/>
  </w:style>
  <w:style w:type="paragraph" w:styleId="llb">
    <w:name w:val="footer"/>
    <w:basedOn w:val="Norml"/>
    <w:link w:val="llbChar"/>
    <w:uiPriority w:val="99"/>
    <w:unhideWhenUsed/>
    <w:rsid w:val="009B204D"/>
    <w:pPr>
      <w:tabs>
        <w:tab w:val="center" w:pos="4536"/>
        <w:tab w:val="right" w:pos="9072"/>
      </w:tabs>
      <w:spacing w:after="0" w:line="240" w:lineRule="auto"/>
    </w:pPr>
  </w:style>
  <w:style w:type="character" w:customStyle="1" w:styleId="llbChar">
    <w:name w:val="Élőláb Char"/>
    <w:basedOn w:val="Bekezdsalapbettpusa"/>
    <w:link w:val="llb"/>
    <w:uiPriority w:val="99"/>
    <w:rsid w:val="009B204D"/>
  </w:style>
  <w:style w:type="paragraph" w:styleId="Alcm">
    <w:name w:val="Subtitle"/>
    <w:basedOn w:val="Norml"/>
    <w:next w:val="Norml"/>
    <w:link w:val="AlcmChar"/>
    <w:uiPriority w:val="11"/>
    <w:qFormat/>
    <w:rsid w:val="001F2F1C"/>
    <w:pPr>
      <w:numPr>
        <w:ilvl w:val="1"/>
      </w:numPr>
    </w:pPr>
    <w:rPr>
      <w:rFonts w:eastAsiaTheme="minorEastAsia"/>
      <w:color w:val="5A5A5A" w:themeColor="text1" w:themeTint="A5"/>
      <w:spacing w:val="15"/>
    </w:rPr>
  </w:style>
  <w:style w:type="character" w:customStyle="1" w:styleId="AlcmChar">
    <w:name w:val="Alcím Char"/>
    <w:basedOn w:val="Bekezdsalapbettpusa"/>
    <w:link w:val="Alcm"/>
    <w:uiPriority w:val="11"/>
    <w:rsid w:val="001F2F1C"/>
    <w:rPr>
      <w:rFonts w:eastAsiaTheme="minorEastAsia"/>
      <w:color w:val="5A5A5A" w:themeColor="text1" w:themeTint="A5"/>
      <w:spacing w:val="15"/>
    </w:rPr>
  </w:style>
  <w:style w:type="character" w:customStyle="1" w:styleId="Cmsor1Char">
    <w:name w:val="Címsor 1 Char"/>
    <w:basedOn w:val="Bekezdsalapbettpusa"/>
    <w:link w:val="Cmsor1"/>
    <w:uiPriority w:val="9"/>
    <w:rsid w:val="00C50898"/>
    <w:rPr>
      <w:rFonts w:ascii="Arial" w:eastAsia="Times New Roman" w:hAnsi="Arial" w:cs="Arial"/>
      <w:spacing w:val="-5"/>
      <w:kern w:val="36"/>
      <w:sz w:val="84"/>
      <w:szCs w:val="84"/>
      <w:lang w:eastAsia="hu-HU"/>
    </w:rPr>
  </w:style>
  <w:style w:type="character" w:styleId="Hiperhivatkozs">
    <w:name w:val="Hyperlink"/>
    <w:basedOn w:val="Bekezdsalapbettpusa"/>
    <w:uiPriority w:val="99"/>
    <w:semiHidden/>
    <w:unhideWhenUsed/>
    <w:rsid w:val="00C50898"/>
    <w:rPr>
      <w:strike w:val="0"/>
      <w:dstrike w:val="0"/>
      <w:color w:val="007AC3"/>
      <w:u w:val="none"/>
      <w:effect w:val="none"/>
      <w:shd w:val="clear" w:color="auto" w:fill="auto"/>
    </w:rPr>
  </w:style>
  <w:style w:type="paragraph" w:styleId="Buborkszveg">
    <w:name w:val="Balloon Text"/>
    <w:basedOn w:val="Norml"/>
    <w:link w:val="BuborkszvegChar"/>
    <w:uiPriority w:val="99"/>
    <w:semiHidden/>
    <w:unhideWhenUsed/>
    <w:rsid w:val="00E53FD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53F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224101">
      <w:bodyDiv w:val="1"/>
      <w:marLeft w:val="0"/>
      <w:marRight w:val="0"/>
      <w:marTop w:val="0"/>
      <w:marBottom w:val="0"/>
      <w:divBdr>
        <w:top w:val="none" w:sz="0" w:space="0" w:color="auto"/>
        <w:left w:val="none" w:sz="0" w:space="0" w:color="auto"/>
        <w:bottom w:val="none" w:sz="0" w:space="0" w:color="auto"/>
        <w:right w:val="none" w:sz="0" w:space="0" w:color="auto"/>
      </w:divBdr>
      <w:divsChild>
        <w:div w:id="1791704429">
          <w:marLeft w:val="0"/>
          <w:marRight w:val="0"/>
          <w:marTop w:val="0"/>
          <w:marBottom w:val="0"/>
          <w:divBdr>
            <w:top w:val="none" w:sz="0" w:space="0" w:color="auto"/>
            <w:left w:val="none" w:sz="0" w:space="0" w:color="auto"/>
            <w:bottom w:val="none" w:sz="0" w:space="0" w:color="auto"/>
            <w:right w:val="none" w:sz="0" w:space="0" w:color="auto"/>
          </w:divBdr>
          <w:divsChild>
            <w:div w:id="2101903131">
              <w:marLeft w:val="0"/>
              <w:marRight w:val="0"/>
              <w:marTop w:val="0"/>
              <w:marBottom w:val="0"/>
              <w:divBdr>
                <w:top w:val="none" w:sz="0" w:space="0" w:color="auto"/>
                <w:left w:val="none" w:sz="0" w:space="0" w:color="auto"/>
                <w:bottom w:val="none" w:sz="0" w:space="0" w:color="auto"/>
                <w:right w:val="none" w:sz="0" w:space="0" w:color="auto"/>
              </w:divBdr>
              <w:divsChild>
                <w:div w:id="124094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t.jogtar.hu/jogszabaly?docid=A1100112.T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21</Pages>
  <Words>6503</Words>
  <Characters>44874</Characters>
  <Application>Microsoft Office Word</Application>
  <DocSecurity>0</DocSecurity>
  <Lines>373</Lines>
  <Paragraphs>102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Karácsonyi Magdolna</dc:creator>
  <cp:lastModifiedBy>Timi</cp:lastModifiedBy>
  <cp:revision>7</cp:revision>
  <cp:lastPrinted>2018-05-28T07:03:00Z</cp:lastPrinted>
  <dcterms:created xsi:type="dcterms:W3CDTF">2018-05-22T10:45:00Z</dcterms:created>
  <dcterms:modified xsi:type="dcterms:W3CDTF">2018-05-28T08:13:00Z</dcterms:modified>
</cp:coreProperties>
</file>